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BFC4B" w14:textId="0750F4E7" w:rsidR="00C3070F" w:rsidRPr="00FF0A4C" w:rsidRDefault="00C40AA5" w:rsidP="00FF0A4C">
      <w:pPr>
        <w:pStyle w:val="Default"/>
        <w:spacing w:before="0" w:line="360" w:lineRule="auto"/>
        <w:rPr>
          <w:rFonts w:ascii="Times New Roman" w:hAnsi="Times New Roman" w:cs="Times New Roman"/>
        </w:rPr>
      </w:pPr>
      <w:r w:rsidRPr="00FF0A4C">
        <w:rPr>
          <w:rFonts w:ascii="Times New Roman" w:hAnsi="Times New Roman" w:cs="Times New Roman"/>
          <w:noProof/>
          <w14:textOutline w14:w="0" w14:cap="rnd" w14:cmpd="sng" w14:algn="ctr">
            <w14:noFill/>
            <w14:prstDash w14:val="solid"/>
            <w14:bevel/>
          </w14:textOutline>
        </w:rPr>
        <w:drawing>
          <wp:anchor distT="0" distB="0" distL="114300" distR="114300" simplePos="0" relativeHeight="251658240" behindDoc="0" locked="0" layoutInCell="1" allowOverlap="1" wp14:anchorId="69B10FE0" wp14:editId="2314EFF4">
            <wp:simplePos x="0" y="0"/>
            <wp:positionH relativeFrom="margin">
              <wp:align>center</wp:align>
            </wp:positionH>
            <wp:positionV relativeFrom="paragraph">
              <wp:posOffset>146842</wp:posOffset>
            </wp:positionV>
            <wp:extent cx="6665735" cy="3000882"/>
            <wp:effectExtent l="0" t="0" r="190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6665735" cy="3000882"/>
                    </a:xfrm>
                    <a:prstGeom prst="rect">
                      <a:avLst/>
                    </a:prstGeom>
                  </pic:spPr>
                </pic:pic>
              </a:graphicData>
            </a:graphic>
            <wp14:sizeRelH relativeFrom="margin">
              <wp14:pctWidth>0</wp14:pctWidth>
            </wp14:sizeRelH>
            <wp14:sizeRelV relativeFrom="margin">
              <wp14:pctHeight>0</wp14:pctHeight>
            </wp14:sizeRelV>
          </wp:anchor>
        </w:drawing>
      </w:r>
    </w:p>
    <w:p w14:paraId="7A39FC7E" w14:textId="40293131" w:rsidR="00C3070F" w:rsidRPr="00FF0A4C" w:rsidRDefault="00C3070F" w:rsidP="00FF0A4C">
      <w:pPr>
        <w:pStyle w:val="Default"/>
        <w:spacing w:before="0" w:line="360" w:lineRule="auto"/>
        <w:rPr>
          <w:rFonts w:ascii="Times New Roman" w:hAnsi="Times New Roman" w:cs="Times New Roman"/>
        </w:rPr>
      </w:pPr>
    </w:p>
    <w:p w14:paraId="452ED968" w14:textId="77777777" w:rsidR="00C3070F" w:rsidRPr="00FF0A4C" w:rsidRDefault="00C3070F" w:rsidP="00FF0A4C">
      <w:pPr>
        <w:pStyle w:val="Default"/>
        <w:spacing w:before="0" w:line="360" w:lineRule="auto"/>
        <w:rPr>
          <w:rFonts w:ascii="Times New Roman" w:hAnsi="Times New Roman" w:cs="Times New Roman"/>
        </w:rPr>
      </w:pPr>
    </w:p>
    <w:p w14:paraId="79C2B285" w14:textId="37592F30" w:rsidR="00C3070F" w:rsidRPr="00FF0A4C" w:rsidRDefault="00C3070F" w:rsidP="00FF0A4C">
      <w:pPr>
        <w:pStyle w:val="Default"/>
        <w:spacing w:before="0" w:line="360" w:lineRule="auto"/>
        <w:rPr>
          <w:rFonts w:ascii="Times New Roman" w:hAnsi="Times New Roman" w:cs="Times New Roman"/>
        </w:rPr>
      </w:pPr>
    </w:p>
    <w:p w14:paraId="7DB60371" w14:textId="77777777" w:rsidR="00C3070F" w:rsidRPr="00FF0A4C" w:rsidRDefault="00C3070F" w:rsidP="00FF0A4C">
      <w:pPr>
        <w:pStyle w:val="Default"/>
        <w:spacing w:before="0" w:line="360" w:lineRule="auto"/>
        <w:rPr>
          <w:rFonts w:ascii="Times New Roman" w:hAnsi="Times New Roman" w:cs="Times New Roman"/>
        </w:rPr>
      </w:pPr>
    </w:p>
    <w:p w14:paraId="3564F665" w14:textId="77777777" w:rsidR="00C3070F" w:rsidRPr="00FF0A4C" w:rsidRDefault="00C3070F" w:rsidP="00FF0A4C">
      <w:pPr>
        <w:pStyle w:val="Default"/>
        <w:spacing w:before="0" w:line="360" w:lineRule="auto"/>
        <w:rPr>
          <w:rFonts w:ascii="Times New Roman" w:hAnsi="Times New Roman" w:cs="Times New Roman"/>
        </w:rPr>
      </w:pPr>
    </w:p>
    <w:p w14:paraId="1C127F85" w14:textId="4004A7AD" w:rsidR="00C3070F" w:rsidRPr="00FF0A4C" w:rsidRDefault="00C3070F" w:rsidP="00FF0A4C">
      <w:pPr>
        <w:pStyle w:val="Default"/>
        <w:spacing w:before="0" w:line="360" w:lineRule="auto"/>
        <w:rPr>
          <w:rFonts w:ascii="Times New Roman" w:hAnsi="Times New Roman" w:cs="Times New Roman"/>
        </w:rPr>
      </w:pPr>
    </w:p>
    <w:p w14:paraId="435698D9" w14:textId="77777777" w:rsidR="00C3070F" w:rsidRPr="00FF0A4C" w:rsidRDefault="00C3070F" w:rsidP="00FF0A4C">
      <w:pPr>
        <w:pStyle w:val="Default"/>
        <w:spacing w:before="0" w:line="360" w:lineRule="auto"/>
        <w:rPr>
          <w:rFonts w:ascii="Times New Roman" w:hAnsi="Times New Roman" w:cs="Times New Roman"/>
        </w:rPr>
      </w:pPr>
    </w:p>
    <w:p w14:paraId="695E3217" w14:textId="77777777" w:rsidR="00C3070F" w:rsidRPr="00FF0A4C" w:rsidRDefault="00C3070F" w:rsidP="00FF0A4C">
      <w:pPr>
        <w:pStyle w:val="Default"/>
        <w:spacing w:before="0" w:line="360" w:lineRule="auto"/>
        <w:rPr>
          <w:rFonts w:ascii="Times New Roman" w:hAnsi="Times New Roman" w:cs="Times New Roman"/>
        </w:rPr>
      </w:pPr>
    </w:p>
    <w:p w14:paraId="1BFB9CDD" w14:textId="77777777" w:rsidR="00C3070F" w:rsidRPr="00FF0A4C" w:rsidRDefault="00C3070F" w:rsidP="00FF0A4C">
      <w:pPr>
        <w:pStyle w:val="Default"/>
        <w:spacing w:before="0" w:line="240" w:lineRule="auto"/>
        <w:rPr>
          <w:rFonts w:ascii="Myriad Pro" w:hAnsi="Myriad Pro" w:cs="Times New Roman"/>
        </w:rPr>
      </w:pPr>
    </w:p>
    <w:p w14:paraId="1E3EA61A" w14:textId="77777777" w:rsidR="00FF0A4C" w:rsidRDefault="00FF0A4C" w:rsidP="00FF0A4C">
      <w:pPr>
        <w:pStyle w:val="Default"/>
        <w:spacing w:before="0" w:line="240" w:lineRule="auto"/>
        <w:rPr>
          <w:rFonts w:ascii="Myriad Pro" w:hAnsi="Myriad Pro" w:cs="Times New Roman"/>
        </w:rPr>
      </w:pPr>
    </w:p>
    <w:p w14:paraId="600B8048" w14:textId="77777777" w:rsidR="00586854" w:rsidRDefault="00586854" w:rsidP="00586854">
      <w:pPr>
        <w:pStyle w:val="Default"/>
        <w:spacing w:before="0" w:line="360" w:lineRule="auto"/>
        <w:rPr>
          <w:rFonts w:ascii="Myriad Pro" w:hAnsi="Myriad Pro" w:cs="Times New Roman"/>
        </w:rPr>
      </w:pPr>
    </w:p>
    <w:p w14:paraId="0E5CA691" w14:textId="77777777" w:rsidR="00C40AA5" w:rsidRDefault="00C40AA5" w:rsidP="00C40AA5">
      <w:pPr>
        <w:pStyle w:val="Default"/>
        <w:spacing w:before="0" w:line="240" w:lineRule="auto"/>
        <w:rPr>
          <w:rFonts w:ascii="Myriad Pro" w:hAnsi="Myriad Pro" w:cs="Times New Roman"/>
          <w:sz w:val="26"/>
          <w:szCs w:val="26"/>
        </w:rPr>
      </w:pPr>
    </w:p>
    <w:p w14:paraId="1932417B" w14:textId="77777777" w:rsidR="00C40AA5" w:rsidRDefault="00C40AA5" w:rsidP="00C40AA5">
      <w:pPr>
        <w:pStyle w:val="Default"/>
        <w:spacing w:before="0" w:line="240" w:lineRule="auto"/>
        <w:rPr>
          <w:rFonts w:ascii="Myriad Pro" w:hAnsi="Myriad Pro" w:cs="Times New Roman"/>
          <w:sz w:val="26"/>
          <w:szCs w:val="26"/>
        </w:rPr>
      </w:pPr>
    </w:p>
    <w:p w14:paraId="3A48C1E9" w14:textId="136EB569" w:rsidR="00C3070F" w:rsidRPr="001F7273" w:rsidRDefault="00000000" w:rsidP="00C40AA5">
      <w:pPr>
        <w:pStyle w:val="Default"/>
        <w:spacing w:before="0" w:line="240" w:lineRule="auto"/>
        <w:rPr>
          <w:rFonts w:ascii="Arial" w:hAnsi="Arial" w:cs="Arial"/>
        </w:rPr>
      </w:pPr>
      <w:r w:rsidRPr="001F7273">
        <w:rPr>
          <w:rFonts w:ascii="Arial" w:hAnsi="Arial" w:cs="Arial"/>
        </w:rPr>
        <w:t>To honor Black History Month in the ELC</w:t>
      </w:r>
      <w:r w:rsidR="00C3070F" w:rsidRPr="001F7273">
        <w:rPr>
          <w:rFonts w:ascii="Arial" w:hAnsi="Arial" w:cs="Arial"/>
        </w:rPr>
        <w:t>A</w:t>
      </w:r>
      <w:r w:rsidRPr="001F7273">
        <w:rPr>
          <w:rFonts w:ascii="Arial" w:hAnsi="Arial" w:cs="Arial"/>
        </w:rPr>
        <w:t xml:space="preserve"> Florida</w:t>
      </w:r>
      <w:r w:rsidR="00C3070F" w:rsidRPr="001F7273">
        <w:rPr>
          <w:rFonts w:ascii="Arial" w:hAnsi="Arial" w:cs="Arial"/>
        </w:rPr>
        <w:t>-</w:t>
      </w:r>
      <w:r w:rsidRPr="001F7273">
        <w:rPr>
          <w:rFonts w:ascii="Arial" w:hAnsi="Arial" w:cs="Arial"/>
        </w:rPr>
        <w:t xml:space="preserve">Bahamas Synod, the Just Love Team presents </w:t>
      </w:r>
      <w:r w:rsidRPr="001F7273">
        <w:rPr>
          <w:rFonts w:ascii="Arial" w:hAnsi="Arial" w:cs="Arial"/>
          <w:b/>
          <w:bCs/>
        </w:rPr>
        <w:t>“Lutherans You Should Know in Black History</w:t>
      </w:r>
      <w:r w:rsidR="00C3070F" w:rsidRPr="001F7273">
        <w:rPr>
          <w:rFonts w:ascii="Arial" w:hAnsi="Arial" w:cs="Arial"/>
          <w:b/>
          <w:bCs/>
        </w:rPr>
        <w:t>.</w:t>
      </w:r>
      <w:r w:rsidRPr="001F7273">
        <w:rPr>
          <w:rFonts w:ascii="Arial" w:hAnsi="Arial" w:cs="Arial"/>
          <w:b/>
          <w:bCs/>
        </w:rPr>
        <w:t>”</w:t>
      </w:r>
      <w:r w:rsidRPr="001F7273">
        <w:rPr>
          <w:rFonts w:ascii="Arial" w:hAnsi="Arial" w:cs="Arial"/>
        </w:rPr>
        <w:t xml:space="preserve"> We present four outstanding African Americans who made a difference in the Lutheran Church. Their stories are not widely known, but they made significant impacts to the church. We will hear how they persevered during the following four eras in U.S. History: </w:t>
      </w:r>
    </w:p>
    <w:p w14:paraId="2BD7E605" w14:textId="77777777" w:rsidR="00C40AA5" w:rsidRPr="001F7273" w:rsidRDefault="00C40AA5" w:rsidP="00C40AA5">
      <w:pPr>
        <w:pStyle w:val="Default"/>
        <w:spacing w:before="0" w:line="240" w:lineRule="auto"/>
        <w:rPr>
          <w:rFonts w:ascii="Arial" w:hAnsi="Arial" w:cs="Arial"/>
        </w:rPr>
      </w:pPr>
    </w:p>
    <w:p w14:paraId="446467C5" w14:textId="4A80F526" w:rsidR="00F468AD" w:rsidRPr="001F7273" w:rsidRDefault="00000000" w:rsidP="00C40AA5">
      <w:pPr>
        <w:pStyle w:val="Default"/>
        <w:numPr>
          <w:ilvl w:val="0"/>
          <w:numId w:val="1"/>
        </w:numPr>
        <w:spacing w:before="0" w:line="240" w:lineRule="auto"/>
        <w:rPr>
          <w:rFonts w:ascii="Arial" w:hAnsi="Arial" w:cs="Arial"/>
          <w:lang w:val="es-419"/>
        </w:rPr>
      </w:pPr>
      <w:r w:rsidRPr="001F7273">
        <w:rPr>
          <w:rFonts w:ascii="Arial" w:hAnsi="Arial" w:cs="Arial"/>
          <w:lang w:val="es-419"/>
        </w:rPr>
        <w:t>Pre</w:t>
      </w:r>
      <w:r w:rsidR="00C3070F" w:rsidRPr="001F7273">
        <w:rPr>
          <w:rFonts w:ascii="Arial" w:hAnsi="Arial" w:cs="Arial"/>
          <w:lang w:val="es-419"/>
        </w:rPr>
        <w:t>-</w:t>
      </w:r>
      <w:r w:rsidRPr="001F7273">
        <w:rPr>
          <w:rFonts w:ascii="Arial" w:hAnsi="Arial" w:cs="Arial"/>
          <w:lang w:val="es-419"/>
        </w:rPr>
        <w:t>Civil War Era (Pastor Jehu Jones)</w:t>
      </w:r>
    </w:p>
    <w:p w14:paraId="5AEDD2A5" w14:textId="77777777" w:rsidR="00F468AD" w:rsidRPr="001F7273" w:rsidRDefault="00000000" w:rsidP="00C40AA5">
      <w:pPr>
        <w:pStyle w:val="Default"/>
        <w:numPr>
          <w:ilvl w:val="0"/>
          <w:numId w:val="1"/>
        </w:numPr>
        <w:spacing w:before="0" w:line="240" w:lineRule="auto"/>
        <w:rPr>
          <w:rFonts w:ascii="Arial" w:hAnsi="Arial" w:cs="Arial"/>
        </w:rPr>
      </w:pPr>
      <w:r w:rsidRPr="001F7273">
        <w:rPr>
          <w:rFonts w:ascii="Arial" w:hAnsi="Arial" w:cs="Arial"/>
        </w:rPr>
        <w:t>Jim Crow Era (Dr. Rosa Young)</w:t>
      </w:r>
    </w:p>
    <w:p w14:paraId="70B6FB39" w14:textId="77777777" w:rsidR="00F468AD" w:rsidRPr="001F7273" w:rsidRDefault="00000000" w:rsidP="00C40AA5">
      <w:pPr>
        <w:pStyle w:val="Default"/>
        <w:numPr>
          <w:ilvl w:val="0"/>
          <w:numId w:val="1"/>
        </w:numPr>
        <w:spacing w:before="0" w:line="240" w:lineRule="auto"/>
        <w:rPr>
          <w:rFonts w:ascii="Arial" w:hAnsi="Arial" w:cs="Arial"/>
        </w:rPr>
      </w:pPr>
      <w:r w:rsidRPr="001F7273">
        <w:rPr>
          <w:rFonts w:ascii="Arial" w:hAnsi="Arial" w:cs="Arial"/>
        </w:rPr>
        <w:t>Civil Rights Era (Rev. Dr. Nelson Trout)</w:t>
      </w:r>
    </w:p>
    <w:p w14:paraId="36D0C081" w14:textId="77777777" w:rsidR="00F468AD" w:rsidRPr="001F7273" w:rsidRDefault="00000000" w:rsidP="00C40AA5">
      <w:pPr>
        <w:pStyle w:val="Default"/>
        <w:numPr>
          <w:ilvl w:val="0"/>
          <w:numId w:val="1"/>
        </w:numPr>
        <w:spacing w:before="0" w:line="240" w:lineRule="auto"/>
        <w:rPr>
          <w:rFonts w:ascii="Arial" w:hAnsi="Arial" w:cs="Arial"/>
        </w:rPr>
      </w:pPr>
      <w:r w:rsidRPr="001F7273">
        <w:rPr>
          <w:rFonts w:ascii="Arial" w:hAnsi="Arial" w:cs="Arial"/>
        </w:rPr>
        <w:t xml:space="preserve">Contemporary (Bishop Yehiel Curry) </w:t>
      </w:r>
    </w:p>
    <w:p w14:paraId="2E41E3C1" w14:textId="77777777" w:rsidR="00D27B8E" w:rsidRPr="001F7273" w:rsidRDefault="00D27B8E" w:rsidP="00C40AA5">
      <w:pPr>
        <w:pStyle w:val="Default"/>
        <w:spacing w:before="0" w:line="240" w:lineRule="auto"/>
        <w:rPr>
          <w:rFonts w:ascii="Arial" w:hAnsi="Arial" w:cs="Arial"/>
        </w:rPr>
      </w:pPr>
    </w:p>
    <w:p w14:paraId="0175E604" w14:textId="2E46E2E7" w:rsidR="00F468AD" w:rsidRPr="001F7273" w:rsidRDefault="00000000" w:rsidP="00C40AA5">
      <w:pPr>
        <w:pStyle w:val="Default"/>
        <w:spacing w:before="0" w:line="240" w:lineRule="auto"/>
        <w:rPr>
          <w:rFonts w:ascii="Arial" w:hAnsi="Arial" w:cs="Arial"/>
        </w:rPr>
      </w:pPr>
      <w:r w:rsidRPr="001F7273">
        <w:rPr>
          <w:rFonts w:ascii="Arial" w:hAnsi="Arial" w:cs="Arial"/>
        </w:rPr>
        <w:t xml:space="preserve">We ask each congregation to present the </w:t>
      </w:r>
      <w:r w:rsidRPr="001F7273">
        <w:rPr>
          <w:rFonts w:ascii="Arial" w:hAnsi="Arial" w:cs="Arial"/>
          <w:b/>
          <w:bCs/>
        </w:rPr>
        <w:t xml:space="preserve">Lutherans You Should Know in Black History </w:t>
      </w:r>
      <w:r w:rsidRPr="001F7273">
        <w:rPr>
          <w:rFonts w:ascii="Arial" w:hAnsi="Arial" w:cs="Arial"/>
        </w:rPr>
        <w:t>summary each week in February. It can be done during announcements, a bulletin insert</w:t>
      </w:r>
      <w:r w:rsidR="00C3070F" w:rsidRPr="001F7273">
        <w:rPr>
          <w:rFonts w:ascii="Arial" w:hAnsi="Arial" w:cs="Arial"/>
        </w:rPr>
        <w:t>,</w:t>
      </w:r>
      <w:r w:rsidRPr="001F7273">
        <w:rPr>
          <w:rFonts w:ascii="Arial" w:hAnsi="Arial" w:cs="Arial"/>
        </w:rPr>
        <w:t xml:space="preserve"> or wherever fits best into the service. Each week we offer songs and prayers for use during the service</w:t>
      </w:r>
      <w:r w:rsidR="00C3070F" w:rsidRPr="001F7273">
        <w:rPr>
          <w:rFonts w:ascii="Arial" w:hAnsi="Arial" w:cs="Arial"/>
        </w:rPr>
        <w:t>.</w:t>
      </w:r>
    </w:p>
    <w:p w14:paraId="3840C8F4" w14:textId="77777777" w:rsidR="00D27B8E" w:rsidRPr="001F7273" w:rsidRDefault="00D27B8E" w:rsidP="00C40AA5">
      <w:pPr>
        <w:pStyle w:val="Default"/>
        <w:spacing w:before="0" w:line="240" w:lineRule="auto"/>
        <w:rPr>
          <w:rFonts w:ascii="Arial" w:hAnsi="Arial" w:cs="Arial"/>
        </w:rPr>
      </w:pPr>
    </w:p>
    <w:p w14:paraId="2305D011" w14:textId="004A2A2E" w:rsidR="00F468AD" w:rsidRPr="001F7273" w:rsidRDefault="00000000" w:rsidP="00C40AA5">
      <w:pPr>
        <w:pStyle w:val="Default"/>
        <w:spacing w:before="0" w:line="240" w:lineRule="auto"/>
        <w:rPr>
          <w:rFonts w:ascii="Arial" w:hAnsi="Arial" w:cs="Arial"/>
        </w:rPr>
      </w:pPr>
      <w:r w:rsidRPr="001F7273">
        <w:rPr>
          <w:rFonts w:ascii="Arial" w:hAnsi="Arial" w:cs="Arial"/>
        </w:rPr>
        <w:t xml:space="preserve">For pastors and liturgical leaders, there are several resources in Sundays and Seasons that can be emphasized during Black History Month: We suggest congregations to use </w:t>
      </w:r>
      <w:r w:rsidRPr="001F7273">
        <w:rPr>
          <w:rFonts w:ascii="Arial" w:hAnsi="Arial" w:cs="Arial"/>
          <w:b/>
          <w:bCs/>
        </w:rPr>
        <w:t xml:space="preserve">This Far By Faith </w:t>
      </w:r>
      <w:r w:rsidRPr="001F7273">
        <w:rPr>
          <w:rFonts w:ascii="Arial" w:hAnsi="Arial" w:cs="Arial"/>
        </w:rPr>
        <w:t xml:space="preserve">hymnal in February. This Far by Faith is available on </w:t>
      </w:r>
      <w:hyperlink r:id="rId8" w:history="1">
        <w:r w:rsidRPr="001F7273">
          <w:rPr>
            <w:rStyle w:val="Hyperlink0"/>
            <w:rFonts w:ascii="Arial" w:hAnsi="Arial" w:cs="Arial"/>
          </w:rPr>
          <w:t>SundaysAndSeasons.com</w:t>
        </w:r>
      </w:hyperlink>
      <w:r w:rsidRPr="001F7273">
        <w:rPr>
          <w:rFonts w:ascii="Arial" w:hAnsi="Arial" w:cs="Arial"/>
        </w:rPr>
        <w:t xml:space="preserve">. </w:t>
      </w:r>
    </w:p>
    <w:p w14:paraId="310BE0E3" w14:textId="77777777" w:rsidR="00F468AD" w:rsidRPr="001F7273" w:rsidRDefault="00F468AD" w:rsidP="00C40AA5">
      <w:pPr>
        <w:pStyle w:val="Default"/>
        <w:spacing w:before="0" w:line="240" w:lineRule="auto"/>
        <w:rPr>
          <w:rFonts w:ascii="Arial" w:hAnsi="Arial" w:cs="Arial"/>
        </w:rPr>
      </w:pPr>
    </w:p>
    <w:p w14:paraId="2FBF3919" w14:textId="0B8A08D1" w:rsidR="00F468AD" w:rsidRPr="001F7273" w:rsidRDefault="00C3070F" w:rsidP="00C40AA5">
      <w:pPr>
        <w:pStyle w:val="Default"/>
        <w:numPr>
          <w:ilvl w:val="0"/>
          <w:numId w:val="2"/>
        </w:numPr>
        <w:spacing w:before="0" w:line="240" w:lineRule="auto"/>
        <w:rPr>
          <w:rStyle w:val="None"/>
          <w:rFonts w:ascii="Arial" w:eastAsia="Helvetica" w:hAnsi="Arial" w:cs="Arial"/>
        </w:rPr>
      </w:pPr>
      <w:r w:rsidRPr="001F7273">
        <w:rPr>
          <w:rStyle w:val="None"/>
          <w:rFonts w:ascii="Arial" w:hAnsi="Arial" w:cs="Arial"/>
          <w:b/>
          <w:bCs/>
        </w:rPr>
        <w:t>Week 1: Jehu Jones</w:t>
      </w:r>
      <w:r w:rsidRPr="001F7273">
        <w:rPr>
          <w:rFonts w:ascii="Arial" w:hAnsi="Arial" w:cs="Arial"/>
          <w:color w:val="3F3F3F"/>
        </w:rPr>
        <w:t> (First Black ordained Lutheran minister)</w:t>
      </w:r>
    </w:p>
    <w:p w14:paraId="55FE40FF" w14:textId="16343319" w:rsidR="00F468AD" w:rsidRPr="001F7273" w:rsidRDefault="00C3070F" w:rsidP="00C40AA5">
      <w:pPr>
        <w:pStyle w:val="Default"/>
        <w:numPr>
          <w:ilvl w:val="0"/>
          <w:numId w:val="2"/>
        </w:numPr>
        <w:spacing w:before="0" w:line="240" w:lineRule="auto"/>
        <w:rPr>
          <w:rStyle w:val="None"/>
          <w:rFonts w:ascii="Arial" w:eastAsia="Helvetica" w:hAnsi="Arial" w:cs="Arial"/>
          <w:u w:color="409BFF"/>
        </w:rPr>
      </w:pPr>
      <w:r w:rsidRPr="001F7273">
        <w:rPr>
          <w:rStyle w:val="None"/>
          <w:rFonts w:ascii="Arial" w:hAnsi="Arial" w:cs="Arial"/>
          <w:b/>
          <w:bCs/>
          <w:u w:color="409BFF"/>
        </w:rPr>
        <w:t>Week 2: Rosa Young</w:t>
      </w:r>
      <w:r w:rsidRPr="001F7273">
        <w:rPr>
          <w:rStyle w:val="None"/>
          <w:rFonts w:ascii="Arial" w:hAnsi="Arial" w:cs="Arial"/>
          <w:u w:color="409BFF"/>
        </w:rPr>
        <w:t xml:space="preserve"> (Educator and known as the Mother of Black Lutheranism)</w:t>
      </w:r>
    </w:p>
    <w:p w14:paraId="16104EB8" w14:textId="077E454E" w:rsidR="00F468AD" w:rsidRPr="001F7273" w:rsidRDefault="00C3070F" w:rsidP="00C40AA5">
      <w:pPr>
        <w:pStyle w:val="Default"/>
        <w:numPr>
          <w:ilvl w:val="0"/>
          <w:numId w:val="2"/>
        </w:numPr>
        <w:spacing w:before="0" w:line="240" w:lineRule="auto"/>
        <w:rPr>
          <w:rStyle w:val="None"/>
          <w:rFonts w:ascii="Arial" w:eastAsia="Helvetica" w:hAnsi="Arial" w:cs="Arial"/>
          <w:u w:val="single" w:color="409BFF"/>
        </w:rPr>
      </w:pPr>
      <w:r w:rsidRPr="001F7273">
        <w:rPr>
          <w:rStyle w:val="None"/>
          <w:rFonts w:ascii="Arial" w:hAnsi="Arial" w:cs="Arial"/>
          <w:b/>
          <w:bCs/>
          <w:u w:val="single" w:color="409BFF"/>
        </w:rPr>
        <w:t>Week 3: Nelson Trout</w:t>
      </w:r>
      <w:r w:rsidRPr="001F7273">
        <w:rPr>
          <w:rStyle w:val="None"/>
          <w:rFonts w:ascii="Arial" w:hAnsi="Arial" w:cs="Arial"/>
          <w:u w:val="single" w:color="409BFF"/>
        </w:rPr>
        <w:t xml:space="preserve"> (First Black Lutheran bishop) </w:t>
      </w:r>
    </w:p>
    <w:p w14:paraId="5DDF0F29" w14:textId="4A8355C2" w:rsidR="00586854" w:rsidRPr="001F7273" w:rsidRDefault="00C3070F" w:rsidP="00C40AA5">
      <w:pPr>
        <w:pStyle w:val="Default"/>
        <w:numPr>
          <w:ilvl w:val="0"/>
          <w:numId w:val="2"/>
        </w:numPr>
        <w:spacing w:before="0" w:line="240" w:lineRule="auto"/>
        <w:rPr>
          <w:rFonts w:ascii="Arial" w:hAnsi="Arial" w:cs="Arial"/>
        </w:rPr>
      </w:pPr>
      <w:r w:rsidRPr="001F7273">
        <w:rPr>
          <w:rFonts w:ascii="Arial" w:hAnsi="Arial" w:cs="Arial"/>
          <w:b/>
          <w:bCs/>
        </w:rPr>
        <w:t>Week 4: Bishop Yehiel Curry</w:t>
      </w:r>
      <w:r w:rsidRPr="001F7273">
        <w:rPr>
          <w:rFonts w:ascii="Arial" w:hAnsi="Arial" w:cs="Arial"/>
        </w:rPr>
        <w:t xml:space="preserve"> (Current Chicago Metropolitan Synod Bishop and our companion synod)</w:t>
      </w:r>
    </w:p>
    <w:p w14:paraId="2B7DD123" w14:textId="14CD0781" w:rsidR="00586854" w:rsidRDefault="00586854" w:rsidP="00586854">
      <w:pPr>
        <w:pStyle w:val="Default"/>
        <w:spacing w:before="0" w:line="360" w:lineRule="auto"/>
        <w:rPr>
          <w:rFonts w:ascii="Times New Roman" w:hAnsi="Times New Roman" w:cs="Times New Roman"/>
        </w:rPr>
      </w:pPr>
    </w:p>
    <w:p w14:paraId="18A5A6E6" w14:textId="26008086" w:rsidR="00586854" w:rsidRDefault="00586854" w:rsidP="00586854">
      <w:pPr>
        <w:pStyle w:val="Default"/>
        <w:spacing w:before="0" w:line="360" w:lineRule="auto"/>
        <w:rPr>
          <w:rFonts w:ascii="Times New Roman" w:hAnsi="Times New Roman" w:cs="Times New Roman"/>
        </w:rPr>
      </w:pPr>
    </w:p>
    <w:p w14:paraId="7C4F6CA4" w14:textId="5FB32BDC" w:rsidR="00586854" w:rsidRDefault="00C40AA5" w:rsidP="00586854">
      <w:pPr>
        <w:pStyle w:val="Default"/>
        <w:spacing w:before="0" w:line="360" w:lineRule="auto"/>
        <w:rPr>
          <w:rFonts w:ascii="Times New Roman" w:hAnsi="Times New Roman" w:cs="Times New Roman"/>
        </w:rPr>
      </w:pPr>
      <w:r>
        <w:rPr>
          <w:rFonts w:ascii="Times New Roman" w:hAnsi="Times New Roman" w:cs="Times New Roman"/>
          <w:noProof/>
          <w14:textOutline w14:w="0" w14:cap="rnd" w14:cmpd="sng" w14:algn="ctr">
            <w14:noFill/>
            <w14:prstDash w14:val="solid"/>
            <w14:bevel/>
          </w14:textOutline>
        </w:rPr>
        <w:lastRenderedPageBreak/>
        <w:drawing>
          <wp:inline distT="0" distB="0" distL="0" distR="0" wp14:anchorId="05D07F74" wp14:editId="777D169E">
            <wp:extent cx="6858000" cy="1339215"/>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6858000" cy="1339215"/>
                    </a:xfrm>
                    <a:prstGeom prst="rect">
                      <a:avLst/>
                    </a:prstGeom>
                  </pic:spPr>
                </pic:pic>
              </a:graphicData>
            </a:graphic>
          </wp:inline>
        </w:drawing>
      </w:r>
    </w:p>
    <w:p w14:paraId="4988C4AB" w14:textId="77777777" w:rsidR="00C40AA5" w:rsidRDefault="00C40AA5" w:rsidP="00C40AA5">
      <w:pPr>
        <w:pStyle w:val="Default"/>
        <w:spacing w:before="0" w:line="240" w:lineRule="auto"/>
        <w:rPr>
          <w:rFonts w:ascii="Myriad Pro" w:hAnsi="Myriad Pro"/>
          <w:b/>
          <w:bCs/>
          <w:sz w:val="28"/>
          <w:szCs w:val="28"/>
          <w:shd w:val="clear" w:color="auto" w:fill="FFFFFF"/>
        </w:rPr>
      </w:pPr>
    </w:p>
    <w:p w14:paraId="46E4BEA6" w14:textId="7EB03907" w:rsidR="00C40AA5" w:rsidRPr="001F7273" w:rsidRDefault="00C40AA5" w:rsidP="00C40AA5">
      <w:pPr>
        <w:pStyle w:val="Default"/>
        <w:spacing w:before="0" w:line="240" w:lineRule="auto"/>
        <w:rPr>
          <w:rFonts w:ascii="Arial" w:eastAsia="Helvetica" w:hAnsi="Arial" w:cs="Arial"/>
          <w:shd w:val="clear" w:color="auto" w:fill="FFFFFF"/>
        </w:rPr>
      </w:pPr>
      <w:r w:rsidRPr="001F7273">
        <w:rPr>
          <w:rFonts w:ascii="Arial" w:hAnsi="Arial" w:cs="Arial"/>
          <w:b/>
          <w:bCs/>
          <w:shd w:val="clear" w:color="auto" w:fill="FFFFFF"/>
        </w:rPr>
        <w:t>Scripture – Philemon 1: 15-19</w:t>
      </w:r>
    </w:p>
    <w:p w14:paraId="5072D0A1" w14:textId="16207878" w:rsidR="00C40AA5" w:rsidRPr="001F7273" w:rsidRDefault="00C40AA5" w:rsidP="00C40AA5">
      <w:pPr>
        <w:pStyle w:val="Default"/>
        <w:spacing w:before="0" w:line="240" w:lineRule="auto"/>
        <w:rPr>
          <w:rFonts w:ascii="Arial" w:hAnsi="Arial" w:cs="Arial"/>
          <w:shd w:val="clear" w:color="auto" w:fill="FFFFFF"/>
        </w:rPr>
      </w:pPr>
      <w:r w:rsidRPr="001F7273">
        <w:rPr>
          <w:rFonts w:ascii="Arial" w:hAnsi="Arial" w:cs="Arial"/>
          <w:shd w:val="clear" w:color="auto" w:fill="FFFFFF"/>
        </w:rPr>
        <w:t>Perhaps the reason he was separated from you for a little while was that you might have him back for good. No longer as a slave, but better than a slave, as a dear brother. He is very dear to me but dearer to you both as a man and is a brother in the Lord. So, if you consider me a partner, welcome him as you would welcome me. If he has done you any wrong or owes you anything, charge it to me. I, Paul am writing this with my own hand. I will pay it back—not to mention than you owe me your very self.</w:t>
      </w:r>
    </w:p>
    <w:p w14:paraId="45D7B10E" w14:textId="27368000" w:rsidR="00C40AA5" w:rsidRPr="001F7273" w:rsidRDefault="00C40AA5" w:rsidP="00C40AA5">
      <w:pPr>
        <w:pStyle w:val="Default"/>
        <w:spacing w:before="0" w:line="240" w:lineRule="auto"/>
        <w:rPr>
          <w:rFonts w:ascii="Arial" w:eastAsia="Helvetica" w:hAnsi="Arial" w:cs="Arial"/>
          <w:shd w:val="clear" w:color="auto" w:fill="FFFFFF"/>
        </w:rPr>
      </w:pPr>
    </w:p>
    <w:p w14:paraId="5FBA80A9" w14:textId="4416F17E" w:rsidR="00C40AA5" w:rsidRPr="001F7273" w:rsidRDefault="00C40AA5" w:rsidP="00C40AA5">
      <w:pPr>
        <w:pStyle w:val="Default"/>
        <w:spacing w:before="0" w:line="240" w:lineRule="auto"/>
        <w:rPr>
          <w:rFonts w:ascii="Arial" w:eastAsia="Helvetica" w:hAnsi="Arial" w:cs="Arial"/>
          <w:shd w:val="clear" w:color="auto" w:fill="FFFFFF"/>
        </w:rPr>
      </w:pPr>
      <w:r w:rsidRPr="001F7273">
        <w:rPr>
          <w:rFonts w:ascii="Arial" w:hAnsi="Arial" w:cs="Arial"/>
          <w:b/>
          <w:bCs/>
          <w:shd w:val="clear" w:color="auto" w:fill="FFFFFF"/>
        </w:rPr>
        <w:t>Summary</w:t>
      </w:r>
    </w:p>
    <w:p w14:paraId="10E6BAE0" w14:textId="3F3B3C40" w:rsidR="00C40AA5" w:rsidRPr="001F7273" w:rsidRDefault="00515EFF" w:rsidP="00C40AA5">
      <w:pPr>
        <w:pStyle w:val="Default"/>
        <w:spacing w:before="0" w:line="240" w:lineRule="auto"/>
        <w:rPr>
          <w:rFonts w:ascii="Arial" w:hAnsi="Arial" w:cs="Arial"/>
          <w:shd w:val="clear" w:color="auto" w:fill="FFFFFF"/>
        </w:rPr>
      </w:pPr>
      <w:r w:rsidRPr="001F7273">
        <w:rPr>
          <w:rFonts w:ascii="Arial" w:hAnsi="Arial" w:cs="Arial"/>
          <w:noProof/>
          <w14:textOutline w14:w="0" w14:cap="rnd" w14:cmpd="sng" w14:algn="ctr">
            <w14:noFill/>
            <w14:prstDash w14:val="solid"/>
            <w14:bevel/>
          </w14:textOutline>
        </w:rPr>
        <w:drawing>
          <wp:anchor distT="152400" distB="152400" distL="152400" distR="152400" simplePos="0" relativeHeight="251659264" behindDoc="0" locked="0" layoutInCell="1" allowOverlap="1" wp14:anchorId="271AE81D" wp14:editId="74B5F952">
            <wp:simplePos x="0" y="0"/>
            <wp:positionH relativeFrom="margin">
              <wp:align>left</wp:align>
            </wp:positionH>
            <wp:positionV relativeFrom="paragraph">
              <wp:posOffset>191770</wp:posOffset>
            </wp:positionV>
            <wp:extent cx="1685925" cy="23602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7103" cy="23760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40AA5" w:rsidRPr="001F7273">
        <w:rPr>
          <w:rFonts w:ascii="Arial" w:hAnsi="Arial" w:cs="Arial"/>
          <w:shd w:val="clear" w:color="auto" w:fill="FFFFFF"/>
        </w:rPr>
        <w:t xml:space="preserve">Jehu Jones Jr., </w:t>
      </w:r>
      <w:r w:rsidR="00C40AA5" w:rsidRPr="001F7273">
        <w:rPr>
          <w:rFonts w:ascii="Arial" w:hAnsi="Arial" w:cs="Arial"/>
          <w:b/>
          <w:bCs/>
          <w:shd w:val="clear" w:color="auto" w:fill="FFFFFF"/>
        </w:rPr>
        <w:t>the first African American Ordained Lutheran P</w:t>
      </w:r>
      <w:r w:rsidR="00C40AA5" w:rsidRPr="001F7273">
        <w:rPr>
          <w:rFonts w:ascii="Arial" w:hAnsi="Arial" w:cs="Arial"/>
          <w:b/>
          <w:bCs/>
          <w:shd w:val="clear" w:color="auto" w:fill="FFFFFF"/>
          <w:lang w:val="sv-SE"/>
        </w:rPr>
        <w:t>astor</w:t>
      </w:r>
      <w:r w:rsidR="00C40AA5" w:rsidRPr="001F7273">
        <w:rPr>
          <w:rFonts w:ascii="Arial" w:hAnsi="Arial" w:cs="Arial"/>
          <w:shd w:val="clear" w:color="auto" w:fill="FFFFFF"/>
        </w:rPr>
        <w:t>, was born in Charleston, South Carolina on September 4, 1786 to slave parents, Jehu Sr. and Abigail Jones. Jones</w:t>
      </w:r>
      <w:r w:rsidR="00C40AA5" w:rsidRPr="001F7273">
        <w:rPr>
          <w:rFonts w:ascii="Arial" w:hAnsi="Arial" w:cs="Arial"/>
          <w:shd w:val="clear" w:color="auto" w:fill="FFFFFF"/>
          <w:rtl/>
        </w:rPr>
        <w:t xml:space="preserve">’ </w:t>
      </w:r>
      <w:r w:rsidR="00C40AA5" w:rsidRPr="001F7273">
        <w:rPr>
          <w:rFonts w:ascii="Arial" w:hAnsi="Arial" w:cs="Arial"/>
          <w:shd w:val="clear" w:color="auto" w:fill="FFFFFF"/>
        </w:rPr>
        <w:t>parents were freed in 1798. </w:t>
      </w:r>
    </w:p>
    <w:p w14:paraId="6EEE2CF9" w14:textId="77777777" w:rsidR="00C40AA5" w:rsidRPr="001F7273" w:rsidRDefault="00C40AA5" w:rsidP="00C40AA5">
      <w:pPr>
        <w:pStyle w:val="Default"/>
        <w:spacing w:before="0" w:line="240" w:lineRule="auto"/>
        <w:rPr>
          <w:rFonts w:ascii="Arial" w:eastAsia="Helvetica" w:hAnsi="Arial" w:cs="Arial"/>
          <w:shd w:val="clear" w:color="auto" w:fill="FFFFFF"/>
        </w:rPr>
      </w:pPr>
    </w:p>
    <w:p w14:paraId="7E9BD0EE" w14:textId="45783D6F" w:rsidR="00C40AA5" w:rsidRPr="001F7273" w:rsidRDefault="009A1AC2" w:rsidP="00C40AA5">
      <w:pPr>
        <w:pStyle w:val="Default"/>
        <w:spacing w:before="0" w:line="240" w:lineRule="auto"/>
        <w:rPr>
          <w:rFonts w:ascii="Arial" w:hAnsi="Arial" w:cs="Arial"/>
          <w:shd w:val="clear" w:color="auto" w:fill="FFFFFF"/>
        </w:rPr>
      </w:pPr>
      <w:r w:rsidRPr="001F7273">
        <w:rPr>
          <w:rFonts w:ascii="Arial" w:hAnsi="Arial" w:cs="Arial"/>
          <w:noProof/>
          <w14:textOutline w14:w="0" w14:cap="rnd" w14:cmpd="sng" w14:algn="ctr">
            <w14:noFill/>
            <w14:prstDash w14:val="solid"/>
            <w14:bevel/>
          </w14:textOutline>
        </w:rPr>
        <w:drawing>
          <wp:anchor distT="152400" distB="152400" distL="152400" distR="152400" simplePos="0" relativeHeight="251660288" behindDoc="0" locked="0" layoutInCell="1" allowOverlap="1" wp14:anchorId="3DE8CD5B" wp14:editId="6E3E924D">
            <wp:simplePos x="0" y="0"/>
            <wp:positionH relativeFrom="margin">
              <wp:posOffset>4972685</wp:posOffset>
            </wp:positionH>
            <wp:positionV relativeFrom="paragraph">
              <wp:posOffset>947420</wp:posOffset>
            </wp:positionV>
            <wp:extent cx="2009775" cy="1996440"/>
            <wp:effectExtent l="0" t="0" r="952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1996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40AA5" w:rsidRPr="001F7273">
        <w:rPr>
          <w:rFonts w:ascii="Arial" w:hAnsi="Arial" w:cs="Arial"/>
          <w:shd w:val="clear" w:color="auto" w:fill="FFFFFF"/>
        </w:rPr>
        <w:t>Jones was originally affiliated with the Episcopal Church but, finding himself increasingly drawn to Lutheranism, around 1820 he became a member of St. John</w:t>
      </w:r>
      <w:r w:rsidR="00C40AA5" w:rsidRPr="001F7273">
        <w:rPr>
          <w:rFonts w:ascii="Arial" w:hAnsi="Arial" w:cs="Arial"/>
          <w:shd w:val="clear" w:color="auto" w:fill="FFFFFF"/>
          <w:rtl/>
        </w:rPr>
        <w:t>’</w:t>
      </w:r>
      <w:r w:rsidR="00C40AA5" w:rsidRPr="001F7273">
        <w:rPr>
          <w:rFonts w:ascii="Arial" w:hAnsi="Arial" w:cs="Arial"/>
          <w:shd w:val="clear" w:color="auto" w:fill="FFFFFF"/>
        </w:rPr>
        <w:t>s Lutheran Church in Charleston. With the encouragement of his pastor, the Reverend John Bachman, Jones traveled to </w:t>
      </w:r>
      <w:hyperlink r:id="rId12" w:history="1">
        <w:r w:rsidR="00C40AA5" w:rsidRPr="001F7273">
          <w:rPr>
            <w:rFonts w:ascii="Arial" w:hAnsi="Arial" w:cs="Arial"/>
            <w:shd w:val="clear" w:color="auto" w:fill="FFFFFF"/>
          </w:rPr>
          <w:t>New York</w:t>
        </w:r>
      </w:hyperlink>
      <w:r w:rsidR="00C40AA5" w:rsidRPr="001F7273">
        <w:rPr>
          <w:rFonts w:ascii="Arial" w:hAnsi="Arial" w:cs="Arial"/>
          <w:shd w:val="clear" w:color="auto" w:fill="FFFFFF"/>
        </w:rPr>
        <w:t> to be ordained by the New York Synod in 1832 as a missionary to Liberia to help freed slaves transition to that country. However, when Jones returned to Charleston after being ordained, he was briefly jailed for violating a law prohibiting freed blacks from returning to a state they had left.</w:t>
      </w:r>
    </w:p>
    <w:p w14:paraId="37C6E159" w14:textId="05BC0EC3" w:rsidR="00C40AA5" w:rsidRPr="001F7273" w:rsidRDefault="00C40AA5" w:rsidP="00C40AA5">
      <w:pPr>
        <w:pStyle w:val="Default"/>
        <w:spacing w:before="0" w:line="240" w:lineRule="auto"/>
        <w:rPr>
          <w:rFonts w:ascii="Arial" w:eastAsia="Helvetica" w:hAnsi="Arial" w:cs="Arial"/>
          <w:shd w:val="clear" w:color="auto" w:fill="FFFFFF"/>
        </w:rPr>
      </w:pPr>
    </w:p>
    <w:p w14:paraId="3AAB2516" w14:textId="6CDFE627" w:rsidR="00C40AA5" w:rsidRPr="001F7273" w:rsidRDefault="00C40AA5" w:rsidP="00C40AA5">
      <w:pPr>
        <w:pStyle w:val="Default"/>
        <w:spacing w:before="0" w:line="240" w:lineRule="auto"/>
        <w:rPr>
          <w:rFonts w:ascii="Arial" w:hAnsi="Arial" w:cs="Arial"/>
          <w:shd w:val="clear" w:color="auto" w:fill="FFFFFF"/>
        </w:rPr>
      </w:pPr>
      <w:r w:rsidRPr="001F7273">
        <w:rPr>
          <w:rFonts w:ascii="Arial" w:hAnsi="Arial" w:cs="Arial"/>
          <w:shd w:val="clear" w:color="auto" w:fill="FFFFFF"/>
        </w:rPr>
        <w:t xml:space="preserve">After his release Jones moved to Philadelphia, Pennsylvania, and in June 1833 the Pennsylvania ministry decided that he should be appointed </w:t>
      </w:r>
      <w:r w:rsidRPr="001F7273">
        <w:rPr>
          <w:rFonts w:ascii="Arial" w:hAnsi="Arial" w:cs="Arial"/>
          <w:shd w:val="clear" w:color="auto" w:fill="FFFFFF"/>
          <w:rtl/>
          <w:lang w:val="ar-SA"/>
        </w:rPr>
        <w:t>“</w:t>
      </w:r>
      <w:r w:rsidRPr="001F7273">
        <w:rPr>
          <w:rFonts w:ascii="Arial" w:hAnsi="Arial" w:cs="Arial"/>
          <w:shd w:val="clear" w:color="auto" w:fill="FFFFFF"/>
        </w:rPr>
        <w:t>to labor as a Missionary… among the colored people in Philadelphia under the direction of our Ministers.” On February 16, 1834, the St. Paul</w:t>
      </w:r>
      <w:r w:rsidRPr="001F7273">
        <w:rPr>
          <w:rFonts w:ascii="Arial" w:hAnsi="Arial" w:cs="Arial"/>
          <w:shd w:val="clear" w:color="auto" w:fill="FFFFFF"/>
          <w:rtl/>
        </w:rPr>
        <w:t>’</w:t>
      </w:r>
      <w:r w:rsidRPr="001F7273">
        <w:rPr>
          <w:rFonts w:ascii="Arial" w:hAnsi="Arial" w:cs="Arial"/>
          <w:shd w:val="clear" w:color="auto" w:fill="FFFFFF"/>
        </w:rPr>
        <w:t xml:space="preserve">s congregation that Jones founded decided to build </w:t>
      </w:r>
      <w:r w:rsidR="001F7273" w:rsidRPr="001F7273">
        <w:rPr>
          <w:rFonts w:ascii="Arial" w:hAnsi="Arial" w:cs="Arial"/>
          <w:noProof/>
          <w14:textOutline w14:w="0" w14:cap="rnd" w14:cmpd="sng" w14:algn="ctr">
            <w14:noFill/>
            <w14:prstDash w14:val="solid"/>
            <w14:bevel/>
          </w14:textOutline>
        </w:rPr>
        <w:drawing>
          <wp:anchor distT="152400" distB="152400" distL="152400" distR="152400" simplePos="0" relativeHeight="251661312" behindDoc="0" locked="0" layoutInCell="1" allowOverlap="1" wp14:anchorId="4E476206" wp14:editId="3CC8AFA2">
            <wp:simplePos x="0" y="0"/>
            <wp:positionH relativeFrom="margin">
              <wp:posOffset>5166995</wp:posOffset>
            </wp:positionH>
            <wp:positionV relativeFrom="line">
              <wp:posOffset>88265</wp:posOffset>
            </wp:positionV>
            <wp:extent cx="1695450" cy="12268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1226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F7273">
        <w:rPr>
          <w:rFonts w:ascii="Arial" w:hAnsi="Arial" w:cs="Arial"/>
          <w:shd w:val="clear" w:color="auto" w:fill="FFFFFF"/>
        </w:rPr>
        <w:t>a church with the help of other Lutheran congregations. Four months later Jones purchased two lots on 150 S. Quince Street for the church to be built. Assisted by Pastors Philip Mayer of Philadelphia and Benjamin Keller of St. Michael</w:t>
      </w:r>
      <w:r w:rsidRPr="001F7273">
        <w:rPr>
          <w:rFonts w:ascii="Arial" w:hAnsi="Arial" w:cs="Arial"/>
          <w:shd w:val="clear" w:color="auto" w:fill="FFFFFF"/>
          <w:rtl/>
        </w:rPr>
        <w:t>’</w:t>
      </w:r>
      <w:r w:rsidRPr="001F7273">
        <w:rPr>
          <w:rFonts w:ascii="Arial" w:hAnsi="Arial" w:cs="Arial"/>
          <w:shd w:val="clear" w:color="auto" w:fill="FFFFFF"/>
        </w:rPr>
        <w:t>s Church in Germantown, Jones laid the cornerstone for the building. </w:t>
      </w:r>
    </w:p>
    <w:p w14:paraId="4D294F35" w14:textId="1622263C" w:rsidR="00C40AA5" w:rsidRPr="00C40AA5" w:rsidRDefault="00C40AA5" w:rsidP="00C40AA5">
      <w:pPr>
        <w:pStyle w:val="Default"/>
        <w:spacing w:before="0" w:line="240" w:lineRule="auto"/>
        <w:rPr>
          <w:rFonts w:ascii="Myriad Pro" w:eastAsia="Helvetica" w:hAnsi="Myriad Pro" w:cs="Helvetica"/>
          <w:sz w:val="26"/>
          <w:szCs w:val="26"/>
          <w:shd w:val="clear" w:color="auto" w:fill="FFFFFF"/>
        </w:rPr>
      </w:pPr>
    </w:p>
    <w:p w14:paraId="52BA82C0" w14:textId="5F346237" w:rsidR="00C40AA5" w:rsidRPr="001F7273" w:rsidRDefault="00C40AA5" w:rsidP="00C40AA5">
      <w:pPr>
        <w:pStyle w:val="Default"/>
        <w:spacing w:before="0" w:line="240" w:lineRule="auto"/>
        <w:rPr>
          <w:rFonts w:ascii="Arial" w:eastAsia="Helvetica" w:hAnsi="Arial" w:cs="Arial"/>
          <w:shd w:val="clear" w:color="auto" w:fill="FFFFFF"/>
        </w:rPr>
      </w:pPr>
      <w:r w:rsidRPr="001F7273">
        <w:rPr>
          <w:rFonts w:ascii="Arial" w:hAnsi="Arial" w:cs="Arial"/>
          <w:shd w:val="clear" w:color="auto" w:fill="FFFFFF"/>
        </w:rPr>
        <w:t>The first congregation of St. Paul</w:t>
      </w:r>
      <w:r w:rsidRPr="001F7273">
        <w:rPr>
          <w:rFonts w:ascii="Arial" w:hAnsi="Arial" w:cs="Arial"/>
          <w:shd w:val="clear" w:color="auto" w:fill="FFFFFF"/>
          <w:rtl/>
        </w:rPr>
        <w:t>’</w:t>
      </w:r>
      <w:r w:rsidRPr="001F7273">
        <w:rPr>
          <w:rFonts w:ascii="Arial" w:hAnsi="Arial" w:cs="Arial"/>
          <w:shd w:val="clear" w:color="auto" w:fill="FFFFFF"/>
        </w:rPr>
        <w:t>s Lutheran Church was composed of twenty impoverished black Philadelphians. </w:t>
      </w:r>
    </w:p>
    <w:p w14:paraId="4BE4606A" w14:textId="77777777" w:rsidR="00C40AA5" w:rsidRPr="001F7273" w:rsidRDefault="00C40AA5" w:rsidP="00C40AA5">
      <w:pPr>
        <w:pStyle w:val="Default"/>
        <w:spacing w:before="0" w:line="240" w:lineRule="auto"/>
        <w:rPr>
          <w:rFonts w:ascii="Arial" w:eastAsia="Helvetica" w:hAnsi="Arial" w:cs="Arial"/>
          <w:b/>
          <w:bCs/>
          <w:shd w:val="clear" w:color="auto" w:fill="FFFFFF"/>
        </w:rPr>
      </w:pPr>
    </w:p>
    <w:p w14:paraId="13539F6C" w14:textId="0B2AF677" w:rsidR="00C40AA5" w:rsidRPr="001F7273" w:rsidRDefault="00C40AA5" w:rsidP="00C40AA5">
      <w:pPr>
        <w:pStyle w:val="Default"/>
        <w:spacing w:before="0" w:line="240" w:lineRule="auto"/>
        <w:rPr>
          <w:rFonts w:ascii="Arial" w:eastAsia="Helvetica" w:hAnsi="Arial" w:cs="Arial"/>
          <w:shd w:val="clear" w:color="auto" w:fill="FFFFFF"/>
        </w:rPr>
      </w:pPr>
      <w:r w:rsidRPr="001F7273">
        <w:rPr>
          <w:rFonts w:ascii="Arial" w:hAnsi="Arial" w:cs="Arial"/>
          <w:b/>
          <w:bCs/>
          <w:shd w:val="clear" w:color="auto" w:fill="FFFFFF"/>
        </w:rPr>
        <w:t>Song Recommendations</w:t>
      </w:r>
    </w:p>
    <w:p w14:paraId="0A17AEB5" w14:textId="5AED7045" w:rsidR="00C40AA5" w:rsidRPr="001F7273" w:rsidRDefault="00C40AA5" w:rsidP="00C40AA5">
      <w:pPr>
        <w:pStyle w:val="Default"/>
        <w:numPr>
          <w:ilvl w:val="0"/>
          <w:numId w:val="4"/>
        </w:numPr>
        <w:spacing w:before="0" w:line="240" w:lineRule="auto"/>
        <w:rPr>
          <w:rFonts w:ascii="Arial" w:eastAsia="Helvetica" w:hAnsi="Arial" w:cs="Arial"/>
          <w:shd w:val="clear" w:color="auto" w:fill="FFFFFF"/>
        </w:rPr>
      </w:pPr>
      <w:r w:rsidRPr="001F7273">
        <w:rPr>
          <w:rFonts w:ascii="Arial" w:hAnsi="Arial" w:cs="Arial"/>
          <w:shd w:val="clear" w:color="auto" w:fill="FFFFFF"/>
        </w:rPr>
        <w:t>Lift Every Voice and Sing – Hymn #295 (Appropriate Anytime)</w:t>
      </w:r>
    </w:p>
    <w:p w14:paraId="01EB2504" w14:textId="77777777" w:rsidR="00175B20" w:rsidRDefault="00175B20" w:rsidP="00C40AA5">
      <w:pPr>
        <w:pStyle w:val="Default"/>
        <w:spacing w:before="0" w:line="240" w:lineRule="auto"/>
        <w:rPr>
          <w:rFonts w:ascii="Arial" w:hAnsi="Arial" w:cs="Arial"/>
          <w:i/>
          <w:iCs/>
          <w:shd w:val="clear" w:color="auto" w:fill="FFFFFF"/>
        </w:rPr>
      </w:pPr>
    </w:p>
    <w:p w14:paraId="1E01F35D" w14:textId="77777777" w:rsidR="00175B20" w:rsidRDefault="00175B20" w:rsidP="00C40AA5">
      <w:pPr>
        <w:pStyle w:val="Default"/>
        <w:spacing w:before="0" w:line="240" w:lineRule="auto"/>
        <w:rPr>
          <w:rFonts w:ascii="Arial" w:hAnsi="Arial" w:cs="Arial"/>
          <w:i/>
          <w:iCs/>
          <w:shd w:val="clear" w:color="auto" w:fill="FFFFFF"/>
        </w:rPr>
      </w:pPr>
    </w:p>
    <w:p w14:paraId="4995F945" w14:textId="34F7B5B0" w:rsidR="00C40AA5" w:rsidRPr="001F7273" w:rsidRDefault="003A4417" w:rsidP="00C40AA5">
      <w:pPr>
        <w:pStyle w:val="Default"/>
        <w:spacing w:before="0" w:line="240" w:lineRule="auto"/>
        <w:rPr>
          <w:rFonts w:ascii="Arial" w:eastAsia="Helvetica" w:hAnsi="Arial" w:cs="Arial"/>
          <w:i/>
          <w:iCs/>
          <w:shd w:val="clear" w:color="auto" w:fill="FFFFFF"/>
        </w:rPr>
      </w:pPr>
      <w:r w:rsidRPr="001F7273">
        <w:rPr>
          <w:rFonts w:ascii="Arial" w:hAnsi="Arial" w:cs="Arial"/>
          <w:i/>
          <w:iCs/>
          <w:shd w:val="clear" w:color="auto" w:fill="FFFFFF"/>
        </w:rPr>
        <w:lastRenderedPageBreak/>
        <w:t>Pre-Civil</w:t>
      </w:r>
      <w:r w:rsidR="00C40AA5" w:rsidRPr="001F7273">
        <w:rPr>
          <w:rFonts w:ascii="Arial" w:hAnsi="Arial" w:cs="Arial"/>
          <w:i/>
          <w:iCs/>
          <w:shd w:val="clear" w:color="auto" w:fill="FFFFFF"/>
        </w:rPr>
        <w:t xml:space="preserve"> War</w:t>
      </w:r>
      <w:r w:rsidR="00C40AA5" w:rsidRPr="001F7273">
        <w:rPr>
          <w:rFonts w:ascii="Arial" w:hAnsi="Arial" w:cs="Arial"/>
          <w:i/>
          <w:iCs/>
          <w:shd w:val="clear" w:color="auto" w:fill="FFFFFF"/>
          <w:lang w:val="it-IT"/>
        </w:rPr>
        <w:t xml:space="preserve"> Era</w:t>
      </w:r>
      <w:r w:rsidR="00C40AA5" w:rsidRPr="001F7273">
        <w:rPr>
          <w:rFonts w:ascii="Arial" w:hAnsi="Arial" w:cs="Arial"/>
          <w:i/>
          <w:iCs/>
          <w:shd w:val="clear" w:color="auto" w:fill="FFFFFF"/>
        </w:rPr>
        <w:t xml:space="preserve"> (Slavery)</w:t>
      </w:r>
    </w:p>
    <w:p w14:paraId="1988A9A8" w14:textId="2B1BE412" w:rsidR="00C40AA5" w:rsidRPr="001F7273" w:rsidRDefault="00C40AA5" w:rsidP="00C40AA5">
      <w:pPr>
        <w:pStyle w:val="Default"/>
        <w:numPr>
          <w:ilvl w:val="0"/>
          <w:numId w:val="3"/>
        </w:numPr>
        <w:spacing w:before="0" w:line="240" w:lineRule="auto"/>
        <w:rPr>
          <w:rFonts w:ascii="Arial" w:eastAsia="Helvetica" w:hAnsi="Arial" w:cs="Arial"/>
          <w:shd w:val="clear" w:color="auto" w:fill="FFFFFF"/>
        </w:rPr>
      </w:pPr>
      <w:r w:rsidRPr="001F7273">
        <w:rPr>
          <w:rFonts w:ascii="Arial" w:hAnsi="Arial" w:cs="Arial"/>
          <w:shd w:val="clear" w:color="auto" w:fill="FFFFFF"/>
        </w:rPr>
        <w:t>Wade in The Water – Hymn#114</w:t>
      </w:r>
    </w:p>
    <w:p w14:paraId="2AE1407D" w14:textId="2C836F27" w:rsidR="00C40AA5" w:rsidRPr="001F7273" w:rsidRDefault="00C40AA5" w:rsidP="00C40AA5">
      <w:pPr>
        <w:pStyle w:val="Default"/>
        <w:numPr>
          <w:ilvl w:val="0"/>
          <w:numId w:val="3"/>
        </w:numPr>
        <w:spacing w:before="0" w:line="240" w:lineRule="auto"/>
        <w:rPr>
          <w:rFonts w:ascii="Arial" w:eastAsia="Helvetica" w:hAnsi="Arial" w:cs="Arial"/>
          <w:shd w:val="clear" w:color="auto" w:fill="FFFFFF"/>
        </w:rPr>
      </w:pPr>
      <w:r w:rsidRPr="001F7273">
        <w:rPr>
          <w:rFonts w:ascii="Arial" w:hAnsi="Arial" w:cs="Arial"/>
          <w:shd w:val="clear" w:color="auto" w:fill="FFFFFF"/>
        </w:rPr>
        <w:t>Swing Low – Sweet Chariot – Hymn#171</w:t>
      </w:r>
    </w:p>
    <w:p w14:paraId="1E73C691" w14:textId="09D58485" w:rsidR="00C40AA5" w:rsidRPr="001F7273" w:rsidRDefault="00C40AA5" w:rsidP="00C40AA5">
      <w:pPr>
        <w:pStyle w:val="Default"/>
        <w:numPr>
          <w:ilvl w:val="0"/>
          <w:numId w:val="3"/>
        </w:numPr>
        <w:spacing w:before="0" w:line="240" w:lineRule="auto"/>
        <w:rPr>
          <w:rFonts w:ascii="Arial" w:eastAsia="Georgia" w:hAnsi="Arial" w:cs="Arial"/>
          <w:shd w:val="clear" w:color="auto" w:fill="FFFFFF"/>
        </w:rPr>
      </w:pPr>
      <w:r w:rsidRPr="001F7273">
        <w:rPr>
          <w:rFonts w:ascii="Arial" w:hAnsi="Arial" w:cs="Arial"/>
          <w:shd w:val="clear" w:color="auto" w:fill="FFFFFF"/>
        </w:rPr>
        <w:t>Go Down Moses – Hymn#87</w:t>
      </w:r>
    </w:p>
    <w:p w14:paraId="5A956345" w14:textId="37979CCC" w:rsidR="00C40AA5" w:rsidRPr="001F7273" w:rsidRDefault="00C40AA5" w:rsidP="00C40AA5">
      <w:pPr>
        <w:pStyle w:val="Default"/>
        <w:numPr>
          <w:ilvl w:val="0"/>
          <w:numId w:val="3"/>
        </w:numPr>
        <w:spacing w:before="0" w:line="240" w:lineRule="auto"/>
        <w:rPr>
          <w:rFonts w:ascii="Arial" w:eastAsia="Helvetica" w:hAnsi="Arial" w:cs="Arial"/>
          <w:shd w:val="clear" w:color="auto" w:fill="FFFFFF"/>
        </w:rPr>
      </w:pPr>
      <w:r w:rsidRPr="001F7273">
        <w:rPr>
          <w:rFonts w:ascii="Arial" w:hAnsi="Arial" w:cs="Arial"/>
          <w:shd w:val="clear" w:color="auto" w:fill="FFFFFF"/>
        </w:rPr>
        <w:t>Nobody Knows the Trouble I</w:t>
      </w:r>
      <w:r w:rsidRPr="001F7273">
        <w:rPr>
          <w:rFonts w:ascii="Arial" w:hAnsi="Arial" w:cs="Arial"/>
          <w:shd w:val="clear" w:color="auto" w:fill="FFFFFF"/>
          <w:rtl/>
        </w:rPr>
        <w:t>’</w:t>
      </w:r>
      <w:r w:rsidRPr="001F7273">
        <w:rPr>
          <w:rFonts w:ascii="Arial" w:hAnsi="Arial" w:cs="Arial"/>
          <w:shd w:val="clear" w:color="auto" w:fill="FFFFFF"/>
        </w:rPr>
        <w:t>ve Seen</w:t>
      </w:r>
    </w:p>
    <w:p w14:paraId="57BCEFD2" w14:textId="77777777" w:rsidR="007E42C3" w:rsidRPr="001F7273" w:rsidRDefault="007E42C3" w:rsidP="00C40AA5">
      <w:pPr>
        <w:pStyle w:val="Default"/>
        <w:spacing w:before="0" w:line="240" w:lineRule="auto"/>
        <w:rPr>
          <w:rFonts w:ascii="Arial" w:hAnsi="Arial" w:cs="Arial"/>
          <w:b/>
          <w:bCs/>
          <w:shd w:val="clear" w:color="auto" w:fill="FFFFFF"/>
        </w:rPr>
      </w:pPr>
    </w:p>
    <w:p w14:paraId="300E298E" w14:textId="6B8B3D56" w:rsidR="00C40AA5" w:rsidRPr="001F7273" w:rsidRDefault="00C40AA5" w:rsidP="00C40AA5">
      <w:pPr>
        <w:pStyle w:val="Default"/>
        <w:spacing w:before="0" w:line="240" w:lineRule="auto"/>
        <w:rPr>
          <w:rFonts w:ascii="Arial" w:eastAsia="Helvetica" w:hAnsi="Arial" w:cs="Arial"/>
          <w:shd w:val="clear" w:color="auto" w:fill="FFFFFF"/>
        </w:rPr>
      </w:pPr>
      <w:r w:rsidRPr="001F7273">
        <w:rPr>
          <w:rFonts w:ascii="Arial" w:hAnsi="Arial" w:cs="Arial"/>
          <w:b/>
          <w:bCs/>
          <w:shd w:val="clear" w:color="auto" w:fill="FFFFFF"/>
        </w:rPr>
        <w:t>Petition for prayers of the people</w:t>
      </w:r>
    </w:p>
    <w:p w14:paraId="41725A05" w14:textId="77777777" w:rsidR="007E42C3" w:rsidRPr="001F7273" w:rsidRDefault="007E42C3" w:rsidP="00C40AA5">
      <w:pPr>
        <w:pStyle w:val="Default"/>
        <w:spacing w:before="0" w:line="240" w:lineRule="auto"/>
        <w:rPr>
          <w:rFonts w:ascii="Arial" w:hAnsi="Arial" w:cs="Arial"/>
          <w:b/>
          <w:bCs/>
          <w:shd w:val="clear" w:color="auto" w:fill="FFFFFF"/>
        </w:rPr>
      </w:pPr>
    </w:p>
    <w:p w14:paraId="2A5CFE1C" w14:textId="57FA1849" w:rsidR="00C40AA5" w:rsidRPr="001F7273" w:rsidRDefault="00C40AA5" w:rsidP="00C40AA5">
      <w:pPr>
        <w:pStyle w:val="Default"/>
        <w:spacing w:before="0" w:line="240" w:lineRule="auto"/>
        <w:rPr>
          <w:rFonts w:ascii="Arial" w:eastAsia="Helvetica" w:hAnsi="Arial" w:cs="Arial"/>
          <w:shd w:val="clear" w:color="auto" w:fill="FFFFFF"/>
        </w:rPr>
      </w:pPr>
      <w:r w:rsidRPr="001F7273">
        <w:rPr>
          <w:rFonts w:ascii="Arial" w:hAnsi="Arial" w:cs="Arial"/>
          <w:b/>
          <w:bCs/>
          <w:shd w:val="clear" w:color="auto" w:fill="FFFFFF"/>
        </w:rPr>
        <w:t xml:space="preserve">Weekly Prayer </w:t>
      </w:r>
      <w:r w:rsidRPr="001F7273">
        <w:rPr>
          <w:rFonts w:ascii="Arial" w:hAnsi="Arial" w:cs="Arial"/>
          <w:shd w:val="clear" w:color="auto" w:fill="FFFFFF"/>
        </w:rPr>
        <w:t>(for individuals, small groups or the prayer of the day</w:t>
      </w:r>
      <w:r w:rsidR="007E42C3" w:rsidRPr="001F7273">
        <w:rPr>
          <w:rFonts w:ascii="Arial" w:hAnsi="Arial" w:cs="Arial"/>
          <w:shd w:val="clear" w:color="auto" w:fill="FFFFFF"/>
        </w:rPr>
        <w:t>. W</w:t>
      </w:r>
      <w:r w:rsidRPr="001F7273">
        <w:rPr>
          <w:rFonts w:ascii="Arial" w:hAnsi="Arial" w:cs="Arial"/>
          <w:shd w:val="clear" w:color="auto" w:fill="FFFFFF"/>
        </w:rPr>
        <w:t>rite yourself or use this one)</w:t>
      </w:r>
    </w:p>
    <w:p w14:paraId="4C8D43A0" w14:textId="2914400D" w:rsidR="00C40AA5" w:rsidRPr="001F7273" w:rsidRDefault="00C40AA5" w:rsidP="00C40AA5">
      <w:pPr>
        <w:pStyle w:val="Default"/>
        <w:spacing w:before="0" w:line="240" w:lineRule="auto"/>
        <w:rPr>
          <w:rFonts w:ascii="Arial" w:eastAsia="Helvetica" w:hAnsi="Arial" w:cs="Arial"/>
          <w:shd w:val="clear" w:color="auto" w:fill="FFFFFF"/>
        </w:rPr>
      </w:pPr>
      <w:r w:rsidRPr="001F7273">
        <w:rPr>
          <w:rFonts w:ascii="Arial" w:hAnsi="Arial" w:cs="Arial"/>
          <w:shd w:val="clear" w:color="auto" w:fill="FFFFFF"/>
        </w:rPr>
        <w:t>Heavenly Father,</w:t>
      </w:r>
    </w:p>
    <w:p w14:paraId="62682797" w14:textId="50FDDC95" w:rsidR="00C40AA5" w:rsidRPr="001F7273" w:rsidRDefault="00C40AA5" w:rsidP="00C40AA5">
      <w:pPr>
        <w:pStyle w:val="Default"/>
        <w:spacing w:before="0" w:line="240" w:lineRule="auto"/>
        <w:rPr>
          <w:rFonts w:ascii="Arial" w:eastAsia="Helvetica" w:hAnsi="Arial" w:cs="Arial"/>
          <w:shd w:val="clear" w:color="auto" w:fill="FFFFFF"/>
        </w:rPr>
      </w:pPr>
      <w:r w:rsidRPr="001F7273">
        <w:rPr>
          <w:rFonts w:ascii="Arial" w:hAnsi="Arial" w:cs="Arial"/>
          <w:shd w:val="clear" w:color="auto" w:fill="FFFFFF"/>
        </w:rPr>
        <w:t>Gratitude should be our constant companion. Release my limiting beliefs and I will claim the power of God, a strength beyond mere human strength. I will live with assurance and positive expectancy of my faith. I am open and receptive to the divine flow of life, love, and possibilities. I say yes to prosperity, healing, harmony, and peace. I say yes to my good and love today and every day. I (We) ask this in your Son</w:t>
      </w:r>
      <w:r w:rsidRPr="001F7273">
        <w:rPr>
          <w:rFonts w:ascii="Arial" w:hAnsi="Arial" w:cs="Arial"/>
          <w:shd w:val="clear" w:color="auto" w:fill="FFFFFF"/>
          <w:rtl/>
        </w:rPr>
        <w:t>’</w:t>
      </w:r>
      <w:r w:rsidRPr="001F7273">
        <w:rPr>
          <w:rFonts w:ascii="Arial" w:hAnsi="Arial" w:cs="Arial"/>
          <w:shd w:val="clear" w:color="auto" w:fill="FFFFFF"/>
        </w:rPr>
        <w:t>s holy name.</w:t>
      </w:r>
    </w:p>
    <w:p w14:paraId="50C3BD39" w14:textId="0DA71563" w:rsidR="00C40AA5" w:rsidRPr="001F7273" w:rsidRDefault="00C40AA5" w:rsidP="00C40AA5">
      <w:pPr>
        <w:pStyle w:val="Default"/>
        <w:spacing w:before="0" w:line="240" w:lineRule="auto"/>
        <w:rPr>
          <w:rFonts w:ascii="Arial" w:eastAsia="Helvetica" w:hAnsi="Arial" w:cs="Arial"/>
          <w:shd w:val="clear" w:color="auto" w:fill="FFFFFF"/>
        </w:rPr>
      </w:pPr>
      <w:r w:rsidRPr="001F7273">
        <w:rPr>
          <w:rFonts w:ascii="Arial" w:hAnsi="Arial" w:cs="Arial"/>
          <w:b/>
          <w:bCs/>
          <w:shd w:val="clear" w:color="auto" w:fill="FFFFFF"/>
        </w:rPr>
        <w:t>Amen</w:t>
      </w:r>
    </w:p>
    <w:p w14:paraId="003F06BB" w14:textId="3C3612A8" w:rsidR="00C40AA5" w:rsidRPr="001F7273" w:rsidRDefault="00C40AA5" w:rsidP="00C40AA5">
      <w:pPr>
        <w:pStyle w:val="Default"/>
        <w:spacing w:before="0" w:line="240" w:lineRule="auto"/>
        <w:rPr>
          <w:rFonts w:ascii="Arial" w:eastAsia="Helvetica" w:hAnsi="Arial" w:cs="Arial"/>
          <w:shd w:val="clear" w:color="auto" w:fill="FFFFFF"/>
        </w:rPr>
      </w:pPr>
      <w:r w:rsidRPr="001F7273">
        <w:rPr>
          <w:rFonts w:ascii="Arial" w:hAnsi="Arial" w:cs="Arial"/>
          <w:b/>
          <w:bCs/>
          <w:shd w:val="clear" w:color="auto" w:fill="FFFFFF"/>
        </w:rPr>
        <w:t> </w:t>
      </w:r>
    </w:p>
    <w:p w14:paraId="0CF1F14E" w14:textId="1BB94281" w:rsidR="00C40AA5" w:rsidRPr="001F7273" w:rsidRDefault="00C40AA5" w:rsidP="00C40AA5">
      <w:pPr>
        <w:pStyle w:val="Default"/>
        <w:spacing w:before="0" w:line="240" w:lineRule="auto"/>
        <w:rPr>
          <w:rFonts w:ascii="Arial" w:eastAsia="Helvetica" w:hAnsi="Arial" w:cs="Arial"/>
          <w:shd w:val="clear" w:color="auto" w:fill="FFFFFF"/>
        </w:rPr>
      </w:pPr>
      <w:r w:rsidRPr="001F7273">
        <w:rPr>
          <w:rFonts w:ascii="Arial" w:hAnsi="Arial" w:cs="Arial"/>
          <w:b/>
          <w:bCs/>
          <w:shd w:val="clear" w:color="auto" w:fill="FFFFFF"/>
        </w:rPr>
        <w:t>Offering Prayer</w:t>
      </w:r>
    </w:p>
    <w:p w14:paraId="38C2E7BF" w14:textId="467210C1" w:rsidR="00C40AA5" w:rsidRPr="001F7273" w:rsidRDefault="00C40AA5" w:rsidP="00C40AA5">
      <w:pPr>
        <w:pStyle w:val="Default"/>
        <w:spacing w:before="0" w:line="240" w:lineRule="auto"/>
        <w:rPr>
          <w:rFonts w:ascii="Arial" w:eastAsia="Helvetica" w:hAnsi="Arial" w:cs="Arial"/>
          <w:shd w:val="clear" w:color="auto" w:fill="FFFFFF"/>
        </w:rPr>
      </w:pPr>
      <w:r w:rsidRPr="001F7273">
        <w:rPr>
          <w:rFonts w:ascii="Arial" w:hAnsi="Arial" w:cs="Arial"/>
          <w:shd w:val="clear" w:color="auto" w:fill="FFFFFF"/>
        </w:rPr>
        <w:t>Liberating God, you break the bonds of injustice and let the oppressed go free. Receive these offerings in thanksgiving for all your works of merciful power, and freedom. You we magnify and adore, through Jesus our Savior.</w:t>
      </w:r>
    </w:p>
    <w:p w14:paraId="28416B43" w14:textId="6EAF98D7" w:rsidR="00C40AA5" w:rsidRPr="001F7273" w:rsidRDefault="00C40AA5" w:rsidP="00C40AA5">
      <w:pPr>
        <w:pStyle w:val="Default"/>
        <w:spacing w:before="0" w:line="240" w:lineRule="auto"/>
        <w:rPr>
          <w:rFonts w:ascii="Arial" w:hAnsi="Arial" w:cs="Arial"/>
          <w:b/>
          <w:bCs/>
          <w:shd w:val="clear" w:color="auto" w:fill="FFFFFF"/>
        </w:rPr>
      </w:pPr>
      <w:r w:rsidRPr="001F7273">
        <w:rPr>
          <w:rFonts w:ascii="Arial" w:hAnsi="Arial" w:cs="Arial"/>
          <w:b/>
          <w:bCs/>
          <w:shd w:val="clear" w:color="auto" w:fill="FFFFFF"/>
        </w:rPr>
        <w:t>Amen</w:t>
      </w:r>
    </w:p>
    <w:p w14:paraId="33F7A2D2" w14:textId="5ACA3CCF" w:rsidR="00C40AA5" w:rsidRPr="001F7273" w:rsidRDefault="00C40AA5" w:rsidP="00C40AA5">
      <w:pPr>
        <w:pStyle w:val="Default"/>
        <w:spacing w:before="0" w:line="240" w:lineRule="auto"/>
        <w:rPr>
          <w:rFonts w:ascii="Arial" w:eastAsia="Helvetica" w:hAnsi="Arial" w:cs="Arial"/>
          <w:shd w:val="clear" w:color="auto" w:fill="FFFFFF"/>
        </w:rPr>
      </w:pPr>
    </w:p>
    <w:p w14:paraId="70BCAE92" w14:textId="0DE5CD90" w:rsidR="00C40AA5" w:rsidRPr="001F7273" w:rsidRDefault="00C40AA5" w:rsidP="00C40AA5">
      <w:pPr>
        <w:pStyle w:val="Default"/>
        <w:spacing w:before="0" w:line="240" w:lineRule="auto"/>
        <w:rPr>
          <w:rFonts w:ascii="Arial" w:eastAsia="Helvetica" w:hAnsi="Arial" w:cs="Arial"/>
          <w:shd w:val="clear" w:color="auto" w:fill="FFFFFF"/>
        </w:rPr>
      </w:pPr>
      <w:r w:rsidRPr="001F7273">
        <w:rPr>
          <w:rFonts w:ascii="Arial" w:hAnsi="Arial" w:cs="Arial"/>
          <w:b/>
          <w:bCs/>
          <w:shd w:val="clear" w:color="auto" w:fill="FFFFFF"/>
          <w:lang w:val="it-IT"/>
        </w:rPr>
        <w:t>Blessing</w:t>
      </w:r>
    </w:p>
    <w:p w14:paraId="118210F3" w14:textId="1DD78638" w:rsidR="00C40AA5" w:rsidRPr="001F7273" w:rsidRDefault="00C40AA5" w:rsidP="00C40AA5">
      <w:pPr>
        <w:pStyle w:val="Default"/>
        <w:spacing w:before="0" w:line="240" w:lineRule="auto"/>
        <w:rPr>
          <w:rFonts w:ascii="Arial" w:eastAsia="Helvetica" w:hAnsi="Arial" w:cs="Arial"/>
          <w:shd w:val="clear" w:color="auto" w:fill="FFFFFF"/>
        </w:rPr>
      </w:pPr>
      <w:r w:rsidRPr="001F7273">
        <w:rPr>
          <w:rFonts w:ascii="Arial" w:hAnsi="Arial" w:cs="Arial"/>
          <w:shd w:val="clear" w:color="auto" w:fill="FFFFFF"/>
        </w:rPr>
        <w:t>The God who faithfully brings forth justice and breaks the oppressor</w:t>
      </w:r>
      <w:r w:rsidRPr="001F7273">
        <w:rPr>
          <w:rFonts w:ascii="Arial" w:hAnsi="Arial" w:cs="Arial"/>
          <w:shd w:val="clear" w:color="auto" w:fill="FFFFFF"/>
          <w:rtl/>
        </w:rPr>
        <w:t>’</w:t>
      </w:r>
      <w:r w:rsidRPr="001F7273">
        <w:rPr>
          <w:rFonts w:ascii="Arial" w:hAnsi="Arial" w:cs="Arial"/>
          <w:shd w:val="clear" w:color="auto" w:fill="FFFFFF"/>
        </w:rPr>
        <w:t xml:space="preserve">s rod </w:t>
      </w:r>
      <w:r w:rsidRPr="001F7273">
        <w:rPr>
          <w:rFonts w:ascii="Arial" w:hAnsi="Arial" w:cs="Arial"/>
          <w:b/>
          <w:bCs/>
          <w:i/>
          <w:iCs/>
          <w:shd w:val="clear" w:color="auto" w:fill="FFFFFF"/>
        </w:rPr>
        <w:t>+</w:t>
      </w:r>
      <w:r w:rsidRPr="001F7273">
        <w:rPr>
          <w:rFonts w:ascii="Arial" w:hAnsi="Arial" w:cs="Arial"/>
          <w:shd w:val="clear" w:color="auto" w:fill="FFFFFF"/>
        </w:rPr>
        <w:t xml:space="preserve"> bless, strengthen, and uphold you today and always.</w:t>
      </w:r>
    </w:p>
    <w:p w14:paraId="45D10222" w14:textId="4C52EC14" w:rsidR="00C40AA5" w:rsidRPr="001F7273" w:rsidRDefault="00C40AA5" w:rsidP="00C40AA5">
      <w:pPr>
        <w:pStyle w:val="Default"/>
        <w:spacing w:before="0" w:line="240" w:lineRule="auto"/>
        <w:rPr>
          <w:rFonts w:ascii="Arial" w:eastAsia="Helvetica" w:hAnsi="Arial" w:cs="Arial"/>
          <w:shd w:val="clear" w:color="auto" w:fill="FFFFFF"/>
        </w:rPr>
      </w:pPr>
      <w:r w:rsidRPr="001F7273">
        <w:rPr>
          <w:rFonts w:ascii="Arial" w:hAnsi="Arial" w:cs="Arial"/>
          <w:b/>
          <w:bCs/>
          <w:shd w:val="clear" w:color="auto" w:fill="FFFFFF"/>
        </w:rPr>
        <w:t>Amen</w:t>
      </w:r>
    </w:p>
    <w:p w14:paraId="7E4BB39B" w14:textId="77777777" w:rsidR="00C40AA5" w:rsidRDefault="00C40AA5" w:rsidP="00C40AA5">
      <w:pPr>
        <w:pStyle w:val="Default"/>
        <w:spacing w:before="0" w:line="240" w:lineRule="auto"/>
        <w:rPr>
          <w:rFonts w:ascii="Helvetica" w:eastAsia="Helvetica" w:hAnsi="Helvetica" w:cs="Helvetica"/>
          <w:sz w:val="28"/>
          <w:szCs w:val="28"/>
          <w:shd w:val="clear" w:color="auto" w:fill="FFFFFF"/>
        </w:rPr>
      </w:pPr>
    </w:p>
    <w:p w14:paraId="393638AC" w14:textId="1CEF07C8" w:rsidR="00C40AA5" w:rsidRPr="001F7273" w:rsidRDefault="00C40AA5" w:rsidP="00C40AA5">
      <w:pPr>
        <w:pStyle w:val="Default"/>
        <w:spacing w:before="0" w:line="240" w:lineRule="auto"/>
        <w:rPr>
          <w:rFonts w:ascii="Arial" w:eastAsia="Helvetica" w:hAnsi="Arial" w:cs="Arial"/>
          <w:shd w:val="clear" w:color="auto" w:fill="FFFFFF"/>
        </w:rPr>
      </w:pPr>
      <w:r w:rsidRPr="001F7273">
        <w:rPr>
          <w:rFonts w:ascii="Arial" w:hAnsi="Arial" w:cs="Arial"/>
          <w:b/>
          <w:bCs/>
          <w:shd w:val="clear" w:color="auto" w:fill="FFFFFF"/>
        </w:rPr>
        <w:t>Jehu Jones Additional Information:</w:t>
      </w:r>
      <w:r w:rsidRPr="001F7273">
        <w:rPr>
          <w:rFonts w:ascii="Arial" w:hAnsi="Arial" w:cs="Arial"/>
          <w:shd w:val="clear" w:color="auto" w:fill="FFFFFF"/>
        </w:rPr>
        <w:t xml:space="preserve"> </w:t>
      </w:r>
    </w:p>
    <w:p w14:paraId="3289DC78" w14:textId="268F9546" w:rsidR="00C40AA5" w:rsidRPr="001F7273" w:rsidRDefault="00C40AA5" w:rsidP="00C40AA5">
      <w:pPr>
        <w:pStyle w:val="Default"/>
        <w:numPr>
          <w:ilvl w:val="0"/>
          <w:numId w:val="5"/>
        </w:numPr>
        <w:spacing w:before="0" w:line="240" w:lineRule="auto"/>
        <w:rPr>
          <w:rFonts w:ascii="Arial" w:hAnsi="Arial" w:cs="Arial"/>
        </w:rPr>
      </w:pPr>
      <w:r w:rsidRPr="001F7273">
        <w:rPr>
          <w:rFonts w:ascii="Arial" w:hAnsi="Arial" w:cs="Arial"/>
          <w:b/>
          <w:bCs/>
          <w:shd w:val="clear" w:color="auto" w:fill="FFFFFF"/>
        </w:rPr>
        <w:t>Article</w:t>
      </w:r>
      <w:r w:rsidRPr="001F7273">
        <w:rPr>
          <w:rFonts w:ascii="Arial" w:hAnsi="Arial" w:cs="Arial"/>
          <w:shd w:val="clear" w:color="auto" w:fill="FFFFFF"/>
        </w:rPr>
        <w:t xml:space="preserve">: </w:t>
      </w:r>
      <w:r w:rsidRPr="001F7273">
        <w:rPr>
          <w:rFonts w:ascii="Arial" w:hAnsi="Arial" w:cs="Arial"/>
          <w:b/>
          <w:bCs/>
        </w:rPr>
        <w:t>Fate, M. (2014, April 16). </w:t>
      </w:r>
      <w:r w:rsidRPr="001F7273">
        <w:rPr>
          <w:rFonts w:ascii="Arial" w:hAnsi="Arial" w:cs="Arial"/>
          <w:b/>
          <w:bCs/>
          <w:i/>
          <w:iCs/>
        </w:rPr>
        <w:t>Jehu Jones Jr. (1786-1852)</w:t>
      </w:r>
      <w:r w:rsidRPr="001F7273">
        <w:rPr>
          <w:rFonts w:ascii="Arial" w:hAnsi="Arial" w:cs="Arial"/>
          <w:b/>
          <w:bCs/>
        </w:rPr>
        <w:t>.</w:t>
      </w:r>
      <w:r w:rsidRPr="001F7273">
        <w:rPr>
          <w:rFonts w:ascii="Arial" w:hAnsi="Arial" w:cs="Arial"/>
        </w:rPr>
        <w:t xml:space="preserve"> </w:t>
      </w:r>
      <w:hyperlink r:id="rId14" w:history="1">
        <w:r w:rsidRPr="001F7273">
          <w:rPr>
            <w:rStyle w:val="Hyperlink"/>
            <w:rFonts w:ascii="Arial" w:hAnsi="Arial" w:cs="Arial"/>
          </w:rPr>
          <w:t>BlackPast.org</w:t>
        </w:r>
      </w:hyperlink>
      <w:r w:rsidRPr="001F7273">
        <w:rPr>
          <w:rFonts w:ascii="Arial" w:hAnsi="Arial" w:cs="Arial"/>
        </w:rPr>
        <w:t xml:space="preserve">. </w:t>
      </w:r>
      <w:hyperlink r:id="rId15" w:history="1">
        <w:r w:rsidRPr="001F7273">
          <w:rPr>
            <w:rStyle w:val="Hyperlink0"/>
            <w:rFonts w:ascii="Arial" w:hAnsi="Arial" w:cs="Arial"/>
          </w:rPr>
          <w:t>https://www.blackpast.org/african-american-history/jones-jehu-jr-1786-1852/</w:t>
        </w:r>
      </w:hyperlink>
    </w:p>
    <w:p w14:paraId="7DF1817A" w14:textId="60B361B8" w:rsidR="00C40AA5" w:rsidRPr="001F7273" w:rsidRDefault="00C40AA5" w:rsidP="00C40AA5">
      <w:pPr>
        <w:pStyle w:val="Default"/>
        <w:spacing w:before="0" w:line="240" w:lineRule="auto"/>
        <w:ind w:left="720"/>
        <w:rPr>
          <w:rFonts w:ascii="Arial" w:hAnsi="Arial" w:cs="Arial"/>
        </w:rPr>
      </w:pPr>
    </w:p>
    <w:p w14:paraId="2916FE33" w14:textId="6909F124" w:rsidR="00C40AA5" w:rsidRPr="001F7273" w:rsidRDefault="00C40AA5" w:rsidP="00C40AA5">
      <w:pPr>
        <w:pStyle w:val="Default"/>
        <w:numPr>
          <w:ilvl w:val="0"/>
          <w:numId w:val="5"/>
        </w:numPr>
        <w:spacing w:before="0" w:after="160" w:line="240" w:lineRule="auto"/>
        <w:rPr>
          <w:rFonts w:ascii="Arial" w:eastAsia="Helvetica" w:hAnsi="Arial" w:cs="Arial"/>
          <w:shd w:val="clear" w:color="auto" w:fill="FFFFFF"/>
        </w:rPr>
      </w:pPr>
      <w:r w:rsidRPr="001F7273">
        <w:rPr>
          <w:rFonts w:ascii="Arial" w:hAnsi="Arial" w:cs="Arial"/>
          <w:b/>
          <w:bCs/>
          <w:shd w:val="clear" w:color="auto" w:fill="FFFFFF"/>
        </w:rPr>
        <w:t>Article</w:t>
      </w:r>
      <w:r w:rsidRPr="001F7273">
        <w:rPr>
          <w:rFonts w:ascii="Arial" w:hAnsi="Arial" w:cs="Arial"/>
          <w:shd w:val="clear" w:color="auto" w:fill="FFFFFF"/>
        </w:rPr>
        <w:t xml:space="preserve">: Johnson, Jr., Karl E. and Joseph A Romeo. </w:t>
      </w:r>
      <w:r w:rsidRPr="001F7273">
        <w:rPr>
          <w:rFonts w:ascii="Arial" w:hAnsi="Arial" w:cs="Arial"/>
          <w:shd w:val="clear" w:color="auto" w:fill="FFFFFF"/>
          <w:rtl/>
          <w:lang w:val="ar-SA"/>
        </w:rPr>
        <w:t>“</w:t>
      </w:r>
      <w:r w:rsidRPr="001F7273">
        <w:rPr>
          <w:rFonts w:ascii="Arial" w:hAnsi="Arial" w:cs="Arial"/>
          <w:shd w:val="clear" w:color="auto" w:fill="FFFFFF"/>
        </w:rPr>
        <w:t>Jehu Jones (1786-1852): The First African American Lutheran Minister.” Lutheran Quarterly X, no. 4 (Winter 1996)</w:t>
      </w:r>
    </w:p>
    <w:p w14:paraId="6ADA17F5" w14:textId="144F15DE" w:rsidR="00C40AA5" w:rsidRPr="001F7273" w:rsidRDefault="00C40AA5" w:rsidP="00C40AA5">
      <w:pPr>
        <w:pStyle w:val="Default"/>
        <w:numPr>
          <w:ilvl w:val="0"/>
          <w:numId w:val="5"/>
        </w:numPr>
        <w:spacing w:before="0" w:after="160" w:line="240" w:lineRule="auto"/>
        <w:rPr>
          <w:rFonts w:ascii="Arial" w:eastAsia="Helvetica" w:hAnsi="Arial" w:cs="Arial"/>
          <w:shd w:val="clear" w:color="auto" w:fill="FFFFFF"/>
        </w:rPr>
      </w:pPr>
      <w:r w:rsidRPr="001F7273">
        <w:rPr>
          <w:rFonts w:ascii="Arial" w:hAnsi="Arial" w:cs="Arial"/>
          <w:b/>
          <w:bCs/>
          <w:shd w:val="clear" w:color="auto" w:fill="FFFFFF"/>
        </w:rPr>
        <w:t>Video</w:t>
      </w:r>
      <w:r w:rsidRPr="001F7273">
        <w:rPr>
          <w:rFonts w:ascii="Arial" w:hAnsi="Arial" w:cs="Arial"/>
          <w:shd w:val="clear" w:color="auto" w:fill="FFFFFF"/>
        </w:rPr>
        <w:t xml:space="preserve">: Jehu Jones and African American Lutherans </w:t>
      </w:r>
      <w:hyperlink r:id="rId16" w:history="1">
        <w:r w:rsidRPr="001F7273">
          <w:rPr>
            <w:rStyle w:val="Hyperlink0"/>
            <w:rFonts w:ascii="Arial" w:hAnsi="Arial" w:cs="Arial"/>
          </w:rPr>
          <w:t>https://www.google.com/url?sa=t&amp;rct=j&amp;q=&amp;esrc=s&amp;source=web&amp;cd=&amp;ved=2ahUKEwj37LWnscj8AhUWEFkFHQayBq0Q78AJegQIDBAB&amp;url=https://www.youtube.com/watch?v=JvJPTZSFWxI&amp;usg=AOvVaw3qjv-t9_hkFu_m2dwe-lcU</w:t>
        </w:r>
      </w:hyperlink>
    </w:p>
    <w:p w14:paraId="4BD60252" w14:textId="648D4A92" w:rsidR="00C40AA5" w:rsidRPr="001F7273" w:rsidRDefault="00C40AA5" w:rsidP="00C40AA5">
      <w:pPr>
        <w:pStyle w:val="Default"/>
        <w:numPr>
          <w:ilvl w:val="0"/>
          <w:numId w:val="5"/>
        </w:numPr>
        <w:spacing w:before="0" w:line="240" w:lineRule="auto"/>
        <w:rPr>
          <w:rStyle w:val="Hyperlink0"/>
          <w:rFonts w:ascii="Arial" w:eastAsia="Helvetica" w:hAnsi="Arial" w:cs="Arial"/>
          <w:color w:val="000000"/>
          <w:u w:val="none"/>
          <w:shd w:val="clear" w:color="auto" w:fill="FFFFFF"/>
        </w:rPr>
      </w:pPr>
      <w:r w:rsidRPr="001F7273">
        <w:rPr>
          <w:rFonts w:ascii="Arial" w:hAnsi="Arial" w:cs="Arial"/>
          <w:b/>
          <w:bCs/>
          <w:shd w:val="clear" w:color="auto" w:fill="FFFFFF"/>
        </w:rPr>
        <w:t>Video:</w:t>
      </w:r>
      <w:r w:rsidRPr="001F7273">
        <w:rPr>
          <w:rFonts w:ascii="Arial" w:hAnsi="Arial" w:cs="Arial"/>
          <w:shd w:val="clear" w:color="auto" w:fill="FFFFFF"/>
        </w:rPr>
        <w:t xml:space="preserve"> Remembering Pastor Jehu Jones </w:t>
      </w:r>
      <w:hyperlink r:id="rId17" w:history="1">
        <w:r w:rsidRPr="001F7273">
          <w:rPr>
            <w:rStyle w:val="Hyperlink0"/>
            <w:rFonts w:ascii="Arial" w:hAnsi="Arial" w:cs="Arial"/>
          </w:rPr>
          <w:t>https://www.google.com/url?sa=t&amp;rct=j&amp;q=&amp;esrc=s&amp;source=web&amp;cd=&amp;cad=rja&amp;uact=8&amp;ved=2ahUKEwjKnY2Xp8j8AhWxMlkFHVpYDEAQFnoECAkQAQ&amp;url=https://ne-np.facebook.com/zionlutheranperry/videos/849325956262401/&amp;usg=AOvVaw3m_XfLIeiUQLb4zGPMT4GA</w:t>
        </w:r>
      </w:hyperlink>
    </w:p>
    <w:p w14:paraId="1B72AC2A" w14:textId="19439B08" w:rsidR="001F7273" w:rsidRDefault="001F7273" w:rsidP="001F7273">
      <w:pPr>
        <w:pStyle w:val="Default"/>
        <w:spacing w:before="0" w:line="240" w:lineRule="auto"/>
        <w:rPr>
          <w:rFonts w:ascii="Arial" w:eastAsia="Helvetica" w:hAnsi="Arial" w:cs="Arial"/>
          <w:shd w:val="clear" w:color="auto" w:fill="FFFFFF"/>
        </w:rPr>
      </w:pPr>
    </w:p>
    <w:p w14:paraId="519F383B" w14:textId="643CFD5B" w:rsidR="001F7273" w:rsidRDefault="001F7273" w:rsidP="001F7273">
      <w:pPr>
        <w:pStyle w:val="Default"/>
        <w:spacing w:before="0" w:line="240" w:lineRule="auto"/>
        <w:rPr>
          <w:rFonts w:ascii="Arial" w:eastAsia="Helvetica" w:hAnsi="Arial" w:cs="Arial"/>
          <w:shd w:val="clear" w:color="auto" w:fill="FFFFFF"/>
        </w:rPr>
      </w:pPr>
    </w:p>
    <w:p w14:paraId="12D088AB" w14:textId="6517BE38" w:rsidR="001F7273" w:rsidRDefault="001F7273" w:rsidP="001F7273">
      <w:pPr>
        <w:pStyle w:val="Default"/>
        <w:spacing w:before="0" w:line="240" w:lineRule="auto"/>
        <w:rPr>
          <w:rFonts w:ascii="Arial" w:eastAsia="Helvetica" w:hAnsi="Arial" w:cs="Arial"/>
          <w:shd w:val="clear" w:color="auto" w:fill="FFFFFF"/>
        </w:rPr>
      </w:pPr>
    </w:p>
    <w:p w14:paraId="5AE949BA" w14:textId="77777777" w:rsidR="001F7273" w:rsidRPr="001F7273" w:rsidRDefault="001F7273" w:rsidP="001F7273">
      <w:pPr>
        <w:pStyle w:val="Default"/>
        <w:spacing w:before="0" w:line="240" w:lineRule="auto"/>
        <w:rPr>
          <w:rFonts w:ascii="Arial" w:eastAsia="Helvetica" w:hAnsi="Arial" w:cs="Arial"/>
          <w:shd w:val="clear" w:color="auto" w:fill="FFFFFF"/>
        </w:rPr>
      </w:pPr>
    </w:p>
    <w:p w14:paraId="0B6A14C1" w14:textId="126198C1" w:rsidR="00EA78F0" w:rsidRDefault="007E42C3" w:rsidP="00586854">
      <w:pPr>
        <w:pStyle w:val="Default"/>
        <w:spacing w:before="0" w:line="360" w:lineRule="auto"/>
        <w:rPr>
          <w:rFonts w:ascii="Times New Roman" w:hAnsi="Times New Roman" w:cs="Times New Roman"/>
        </w:rPr>
      </w:pPr>
      <w:r>
        <w:rPr>
          <w:rFonts w:ascii="Times New Roman" w:hAnsi="Times New Roman" w:cs="Times New Roman"/>
          <w:noProof/>
          <w14:textOutline w14:w="0" w14:cap="rnd" w14:cmpd="sng" w14:algn="ctr">
            <w14:noFill/>
            <w14:prstDash w14:val="solid"/>
            <w14:bevel/>
          </w14:textOutline>
        </w:rPr>
        <w:lastRenderedPageBreak/>
        <w:drawing>
          <wp:inline distT="0" distB="0" distL="0" distR="0" wp14:anchorId="52EA97B9" wp14:editId="239E8999">
            <wp:extent cx="6858000" cy="1339215"/>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858000" cy="1339215"/>
                    </a:xfrm>
                    <a:prstGeom prst="rect">
                      <a:avLst/>
                    </a:prstGeom>
                  </pic:spPr>
                </pic:pic>
              </a:graphicData>
            </a:graphic>
          </wp:inline>
        </w:drawing>
      </w:r>
    </w:p>
    <w:p w14:paraId="64C8E741" w14:textId="77777777" w:rsidR="003A4417" w:rsidRDefault="003A4417" w:rsidP="0015367D">
      <w:pPr>
        <w:pStyle w:val="Default"/>
        <w:spacing w:before="0" w:line="240" w:lineRule="auto"/>
        <w:rPr>
          <w:rFonts w:ascii="Helvetica" w:hAnsi="Helvetica"/>
          <w:b/>
          <w:bCs/>
          <w:sz w:val="28"/>
          <w:szCs w:val="28"/>
          <w:shd w:val="clear" w:color="auto" w:fill="FFFFFF"/>
        </w:rPr>
      </w:pPr>
    </w:p>
    <w:p w14:paraId="3DE588CC" w14:textId="6A4B2E7C" w:rsidR="003A4417" w:rsidRPr="001F7273" w:rsidRDefault="003A4417" w:rsidP="003A4417">
      <w:pPr>
        <w:pStyle w:val="Default"/>
        <w:spacing w:before="0" w:after="240" w:line="240" w:lineRule="auto"/>
        <w:rPr>
          <w:rFonts w:ascii="Arial" w:eastAsia="Helvetica" w:hAnsi="Arial" w:cs="Arial"/>
          <w:shd w:val="clear" w:color="auto" w:fill="FFFFFF"/>
        </w:rPr>
      </w:pPr>
      <w:r w:rsidRPr="001F7273">
        <w:rPr>
          <w:rFonts w:ascii="Arial" w:hAnsi="Arial" w:cs="Arial"/>
          <w:b/>
          <w:bCs/>
          <w:shd w:val="clear" w:color="auto" w:fill="FFFFFF"/>
        </w:rPr>
        <w:t xml:space="preserve">Scripture - </w:t>
      </w:r>
      <w:r w:rsidRPr="001F7273">
        <w:rPr>
          <w:rFonts w:ascii="Arial" w:hAnsi="Arial" w:cs="Arial"/>
          <w:shd w:val="clear" w:color="auto" w:fill="FFFFFF"/>
          <w:lang w:val="de-DE"/>
        </w:rPr>
        <w:t>Deuteronomy 30:9b; 20</w:t>
      </w:r>
      <w:r w:rsidRPr="001F7273">
        <w:rPr>
          <w:rFonts w:ascii="Arial" w:eastAsia="Helvetica" w:hAnsi="Arial" w:cs="Arial"/>
          <w:shd w:val="clear" w:color="auto" w:fill="FFFFFF"/>
        </w:rPr>
        <w:br/>
      </w:r>
      <w:r w:rsidRPr="001F7273">
        <w:rPr>
          <w:rFonts w:ascii="Arial" w:hAnsi="Arial" w:cs="Arial"/>
          <w:shd w:val="clear" w:color="auto" w:fill="FFFFFF"/>
        </w:rPr>
        <w:t xml:space="preserve">Choose life so that you and your descendants may live, </w:t>
      </w:r>
      <w:r w:rsidRPr="001F7273">
        <w:rPr>
          <w:rFonts w:ascii="Arial" w:hAnsi="Arial" w:cs="Arial"/>
          <w:color w:val="808080"/>
          <w:shd w:val="clear" w:color="auto" w:fill="FFFFFF"/>
        </w:rPr>
        <w:t>20</w:t>
      </w:r>
      <w:r w:rsidRPr="001F7273">
        <w:rPr>
          <w:rFonts w:ascii="Arial" w:hAnsi="Arial" w:cs="Arial"/>
          <w:shd w:val="clear" w:color="auto" w:fill="FFFFFF"/>
        </w:rPr>
        <w:t xml:space="preserve">loving the Lord your God, obeying him, and holding fast to him; for that means life to you and length of days, so that you may live in the land that the Lord swore to give to your ancestors, to Abraham, to Isaac, and to Jacob. </w:t>
      </w:r>
    </w:p>
    <w:p w14:paraId="29BDC663" w14:textId="6E55F352" w:rsidR="003A4417" w:rsidRPr="001F7273" w:rsidRDefault="003A4417" w:rsidP="0015367D">
      <w:pPr>
        <w:pStyle w:val="Default"/>
        <w:spacing w:before="0" w:line="240" w:lineRule="auto"/>
        <w:rPr>
          <w:rFonts w:ascii="Arial" w:eastAsia="Helvetica" w:hAnsi="Arial" w:cs="Arial"/>
          <w:shd w:val="clear" w:color="auto" w:fill="FFFFFF"/>
        </w:rPr>
      </w:pPr>
      <w:r w:rsidRPr="001F7273">
        <w:rPr>
          <w:rFonts w:ascii="Arial" w:hAnsi="Arial" w:cs="Arial"/>
          <w:b/>
          <w:bCs/>
          <w:shd w:val="clear" w:color="auto" w:fill="FFFFFF"/>
        </w:rPr>
        <w:t xml:space="preserve">Summary </w:t>
      </w:r>
    </w:p>
    <w:p w14:paraId="70709A5B" w14:textId="21148F13" w:rsidR="003A4417" w:rsidRPr="001F7273" w:rsidRDefault="00AF25F1" w:rsidP="0015367D">
      <w:pPr>
        <w:pStyle w:val="Default"/>
        <w:spacing w:before="0" w:line="240" w:lineRule="auto"/>
        <w:rPr>
          <w:rFonts w:ascii="Arial" w:hAnsi="Arial" w:cs="Arial"/>
          <w:shd w:val="clear" w:color="auto" w:fill="FFFFFF"/>
        </w:rPr>
      </w:pPr>
      <w:r w:rsidRPr="001F7273">
        <w:rPr>
          <w:rFonts w:ascii="Arial" w:hAnsi="Arial" w:cs="Arial"/>
          <w:noProof/>
        </w:rPr>
        <w:drawing>
          <wp:anchor distT="152400" distB="152400" distL="152400" distR="152400" simplePos="0" relativeHeight="251665408" behindDoc="0" locked="0" layoutInCell="1" allowOverlap="1" wp14:anchorId="66416234" wp14:editId="5B5EE717">
            <wp:simplePos x="0" y="0"/>
            <wp:positionH relativeFrom="page">
              <wp:posOffset>5437485</wp:posOffset>
            </wp:positionH>
            <wp:positionV relativeFrom="margin">
              <wp:align>center</wp:align>
            </wp:positionV>
            <wp:extent cx="1756293" cy="2658608"/>
            <wp:effectExtent l="0" t="0" r="0" b="8890"/>
            <wp:wrapSquare wrapText="bothSides"/>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rotWithShape="1">
                    <a:blip r:embed="rId19"/>
                    <a:srcRect l="9260" t="8365" r="9304" b="4691"/>
                    <a:stretch/>
                  </pic:blipFill>
                  <pic:spPr bwMode="auto">
                    <a:xfrm>
                      <a:off x="0" y="0"/>
                      <a:ext cx="1756293" cy="2658608"/>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CC8" w:rsidRPr="001F7273">
        <w:rPr>
          <w:rFonts w:ascii="Arial" w:hAnsi="Arial" w:cs="Arial"/>
          <w:noProof/>
        </w:rPr>
        <w:drawing>
          <wp:anchor distT="152400" distB="152400" distL="152400" distR="152400" simplePos="0" relativeHeight="251663360" behindDoc="0" locked="0" layoutInCell="1" allowOverlap="1" wp14:anchorId="2908EE6B" wp14:editId="41744175">
            <wp:simplePos x="0" y="0"/>
            <wp:positionH relativeFrom="margin">
              <wp:posOffset>62230</wp:posOffset>
            </wp:positionH>
            <wp:positionV relativeFrom="page">
              <wp:posOffset>3460115</wp:posOffset>
            </wp:positionV>
            <wp:extent cx="1542415" cy="2045970"/>
            <wp:effectExtent l="0" t="0" r="635" b="0"/>
            <wp:wrapSquare wrapText="bothSides"/>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20"/>
                    <a:stretch>
                      <a:fillRect/>
                    </a:stretch>
                  </pic:blipFill>
                  <pic:spPr>
                    <a:xfrm>
                      <a:off x="0" y="0"/>
                      <a:ext cx="1542415" cy="20459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A4417" w:rsidRPr="001F7273">
        <w:rPr>
          <w:rFonts w:ascii="Arial" w:hAnsi="Arial" w:cs="Arial"/>
          <w:shd w:val="clear" w:color="auto" w:fill="FFFFFF"/>
        </w:rPr>
        <w:t xml:space="preserve">Rosa Young was a Black Women whose strength and determination helped her spread the development of Black Lutheranism in the South during the beginning of the 20th Century. This was in a time that Black Americans faced very harsh racial restrictions. </w:t>
      </w:r>
    </w:p>
    <w:p w14:paraId="3E504CC2" w14:textId="23A77B22" w:rsidR="0015367D" w:rsidRPr="001F7273" w:rsidRDefault="0015367D" w:rsidP="0015367D">
      <w:pPr>
        <w:pStyle w:val="Default"/>
        <w:spacing w:before="0" w:line="240" w:lineRule="auto"/>
        <w:rPr>
          <w:rFonts w:ascii="Arial" w:eastAsia="Helvetica" w:hAnsi="Arial" w:cs="Arial"/>
          <w:shd w:val="clear" w:color="auto" w:fill="FFFFFF"/>
        </w:rPr>
      </w:pPr>
    </w:p>
    <w:p w14:paraId="2ADE7F75" w14:textId="31CD03B9" w:rsidR="003A4417" w:rsidRPr="001F7273" w:rsidRDefault="003A4417" w:rsidP="003A4417">
      <w:pPr>
        <w:pStyle w:val="Default"/>
        <w:spacing w:before="0" w:after="240" w:line="240" w:lineRule="auto"/>
        <w:rPr>
          <w:rFonts w:ascii="Arial" w:eastAsia="Helvetica" w:hAnsi="Arial" w:cs="Arial"/>
          <w:shd w:val="clear" w:color="auto" w:fill="FFFFFF"/>
        </w:rPr>
      </w:pPr>
      <w:r w:rsidRPr="001F7273">
        <w:rPr>
          <w:rFonts w:ascii="Arial" w:hAnsi="Arial" w:cs="Arial"/>
          <w:shd w:val="clear" w:color="auto" w:fill="FFFFFF"/>
        </w:rPr>
        <w:t xml:space="preserve">She resided in Alabama and operated a school for Black American Children. Seeking financial assistance, she wrote a letter to the Lutheran Synodical Conference asking for help. To her surprise being Methodist, the Lutheran Synodical Conference responded and supported the school. They not only supported the school monetarily, but they sent Lutheran pastors to the area to start Lutheran Congregations. </w:t>
      </w:r>
    </w:p>
    <w:p w14:paraId="34CC82A6" w14:textId="03C180E5" w:rsidR="003A4417" w:rsidRPr="001F7273" w:rsidRDefault="009C1D00" w:rsidP="003A4417">
      <w:pPr>
        <w:pStyle w:val="Default"/>
        <w:spacing w:before="0" w:after="240" w:line="240" w:lineRule="auto"/>
        <w:rPr>
          <w:rFonts w:ascii="Arial" w:eastAsia="Helvetica" w:hAnsi="Arial" w:cs="Arial"/>
          <w:shd w:val="clear" w:color="auto" w:fill="FFFFFF"/>
        </w:rPr>
      </w:pPr>
      <w:r w:rsidRPr="001F7273">
        <w:rPr>
          <w:rFonts w:ascii="Arial" w:hAnsi="Arial" w:cs="Arial"/>
          <w:noProof/>
        </w:rPr>
        <w:drawing>
          <wp:anchor distT="152400" distB="152400" distL="152400" distR="152400" simplePos="0" relativeHeight="251667456" behindDoc="0" locked="0" layoutInCell="1" allowOverlap="1" wp14:anchorId="040F2BD1" wp14:editId="2297A093">
            <wp:simplePos x="0" y="0"/>
            <wp:positionH relativeFrom="margin">
              <wp:align>right</wp:align>
            </wp:positionH>
            <wp:positionV relativeFrom="page">
              <wp:posOffset>6645910</wp:posOffset>
            </wp:positionV>
            <wp:extent cx="1953260" cy="3010535"/>
            <wp:effectExtent l="0" t="0" r="8890" b="0"/>
            <wp:wrapSquare wrapText="bothSides"/>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21"/>
                    <a:stretch>
                      <a:fillRect/>
                    </a:stretch>
                  </pic:blipFill>
                  <pic:spPr>
                    <a:xfrm>
                      <a:off x="0" y="0"/>
                      <a:ext cx="1953260" cy="30105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A4417" w:rsidRPr="001F7273">
        <w:rPr>
          <w:rFonts w:ascii="Arial" w:hAnsi="Arial" w:cs="Arial"/>
          <w:shd w:val="clear" w:color="auto" w:fill="FFFFFF"/>
        </w:rPr>
        <w:t xml:space="preserve">Rosa was committed to lifting up Black people in rural Alabama through education. She was responsible for becoming the driving force behind new Black Lutheran congregations and parish schools across the county. By 1927 there were 29 Black Lutheran congregations and preaching points in the area, and 27-day schools. During this period Wilcox County was the fastest-growing area of Lutheranism in the United States. </w:t>
      </w:r>
    </w:p>
    <w:p w14:paraId="262E18B5" w14:textId="79AD6D87" w:rsidR="000B05F4" w:rsidRPr="001F7273" w:rsidRDefault="000B05F4" w:rsidP="000B05F4">
      <w:pPr>
        <w:pStyle w:val="Default"/>
        <w:spacing w:before="0" w:line="240" w:lineRule="auto"/>
        <w:rPr>
          <w:rFonts w:ascii="Arial" w:eastAsia="Helvetica" w:hAnsi="Arial" w:cs="Arial"/>
          <w:b/>
          <w:bCs/>
          <w:shd w:val="clear" w:color="auto" w:fill="FFFFFF"/>
        </w:rPr>
      </w:pPr>
      <w:r w:rsidRPr="001F7273">
        <w:rPr>
          <w:rFonts w:ascii="Arial" w:hAnsi="Arial" w:cs="Arial"/>
          <w:b/>
          <w:bCs/>
          <w:shd w:val="clear" w:color="auto" w:fill="FFFFFF"/>
        </w:rPr>
        <w:t>Song Recommendations</w:t>
      </w:r>
      <w:r w:rsidRPr="001F7273">
        <w:rPr>
          <w:rFonts w:ascii="Arial" w:eastAsia="Helvetica" w:hAnsi="Arial" w:cs="Arial"/>
          <w:b/>
          <w:bCs/>
          <w:shd w:val="clear" w:color="auto" w:fill="FFFFFF"/>
        </w:rPr>
        <w:t xml:space="preserve"> </w:t>
      </w:r>
    </w:p>
    <w:p w14:paraId="650FEB24" w14:textId="2FEF2830" w:rsidR="000B05F4" w:rsidRPr="001F7273" w:rsidRDefault="000B05F4" w:rsidP="000B05F4">
      <w:pPr>
        <w:pStyle w:val="Default"/>
        <w:numPr>
          <w:ilvl w:val="0"/>
          <w:numId w:val="7"/>
        </w:numPr>
        <w:spacing w:before="0" w:line="240" w:lineRule="auto"/>
        <w:rPr>
          <w:rFonts w:ascii="Arial" w:eastAsia="Helvetica" w:hAnsi="Arial" w:cs="Arial"/>
          <w:shd w:val="clear" w:color="auto" w:fill="FFFFFF"/>
        </w:rPr>
      </w:pPr>
      <w:r w:rsidRPr="001F7273">
        <w:rPr>
          <w:rFonts w:ascii="Arial" w:hAnsi="Arial" w:cs="Arial"/>
          <w:shd w:val="clear" w:color="auto" w:fill="FFFFFF"/>
        </w:rPr>
        <w:t xml:space="preserve">Lift Every Voice and Sing - Hymn#296 (Appropriate Anytime) </w:t>
      </w:r>
    </w:p>
    <w:p w14:paraId="2EBCBC90" w14:textId="77777777" w:rsidR="000B05F4" w:rsidRPr="001F7273" w:rsidRDefault="000B05F4" w:rsidP="002976B3">
      <w:pPr>
        <w:pStyle w:val="Default"/>
        <w:spacing w:before="0" w:line="240" w:lineRule="auto"/>
        <w:rPr>
          <w:rFonts w:ascii="Arial" w:eastAsia="Helvetica" w:hAnsi="Arial" w:cs="Arial"/>
          <w:i/>
          <w:iCs/>
          <w:shd w:val="clear" w:color="auto" w:fill="FFFFFF"/>
        </w:rPr>
      </w:pPr>
      <w:r w:rsidRPr="001F7273">
        <w:rPr>
          <w:rFonts w:ascii="Arial" w:hAnsi="Arial" w:cs="Arial"/>
          <w:i/>
          <w:iCs/>
          <w:shd w:val="clear" w:color="auto" w:fill="FFFFFF"/>
        </w:rPr>
        <w:t xml:space="preserve">Jim Crow Era </w:t>
      </w:r>
    </w:p>
    <w:p w14:paraId="199ABD27" w14:textId="77777777" w:rsidR="000B05F4" w:rsidRPr="001F7273" w:rsidRDefault="000B05F4" w:rsidP="002976B3">
      <w:pPr>
        <w:pStyle w:val="Default"/>
        <w:numPr>
          <w:ilvl w:val="0"/>
          <w:numId w:val="7"/>
        </w:numPr>
        <w:spacing w:before="0" w:line="240" w:lineRule="auto"/>
        <w:rPr>
          <w:rFonts w:ascii="Arial" w:eastAsia="Helvetica" w:hAnsi="Arial" w:cs="Arial"/>
          <w:shd w:val="clear" w:color="auto" w:fill="FFFFFF"/>
        </w:rPr>
      </w:pPr>
      <w:r w:rsidRPr="001F7273">
        <w:rPr>
          <w:rFonts w:ascii="Arial" w:hAnsi="Arial" w:cs="Arial"/>
          <w:shd w:val="clear" w:color="auto" w:fill="FFFFFF"/>
        </w:rPr>
        <w:t xml:space="preserve">Precious Lord, Take My Hand - Hymn#193 </w:t>
      </w:r>
    </w:p>
    <w:p w14:paraId="605736AA" w14:textId="77777777" w:rsidR="000B05F4" w:rsidRPr="001F7273" w:rsidRDefault="000B05F4" w:rsidP="002976B3">
      <w:pPr>
        <w:pStyle w:val="Default"/>
        <w:numPr>
          <w:ilvl w:val="0"/>
          <w:numId w:val="7"/>
        </w:numPr>
        <w:spacing w:before="0" w:line="240" w:lineRule="auto"/>
        <w:rPr>
          <w:rFonts w:ascii="Arial" w:eastAsia="Helvetica" w:hAnsi="Arial" w:cs="Arial"/>
          <w:shd w:val="clear" w:color="auto" w:fill="FFFFFF"/>
        </w:rPr>
      </w:pPr>
      <w:r w:rsidRPr="001F7273">
        <w:rPr>
          <w:rFonts w:ascii="Arial" w:hAnsi="Arial" w:cs="Arial"/>
          <w:shd w:val="clear" w:color="auto" w:fill="FFFFFF"/>
        </w:rPr>
        <w:t xml:space="preserve">We Come This Far by Faith - Hymn#197 </w:t>
      </w:r>
    </w:p>
    <w:p w14:paraId="0CD90C20" w14:textId="036AF880" w:rsidR="000B05F4" w:rsidRPr="001F7273" w:rsidRDefault="000B05F4" w:rsidP="002976B3">
      <w:pPr>
        <w:pStyle w:val="Default"/>
        <w:numPr>
          <w:ilvl w:val="0"/>
          <w:numId w:val="7"/>
        </w:numPr>
        <w:spacing w:before="0" w:line="240" w:lineRule="auto"/>
        <w:rPr>
          <w:rFonts w:ascii="Arial" w:eastAsia="Helvetica" w:hAnsi="Arial" w:cs="Arial"/>
          <w:shd w:val="clear" w:color="auto" w:fill="FFFFFF"/>
        </w:rPr>
      </w:pPr>
      <w:r w:rsidRPr="001F7273">
        <w:rPr>
          <w:rFonts w:ascii="Arial" w:hAnsi="Arial" w:cs="Arial"/>
          <w:shd w:val="clear" w:color="auto" w:fill="FFFFFF"/>
        </w:rPr>
        <w:t xml:space="preserve">Blessed Assurance - Hymn#118 </w:t>
      </w:r>
    </w:p>
    <w:p w14:paraId="4F2769A1" w14:textId="77777777" w:rsidR="0097251E" w:rsidRDefault="0097251E" w:rsidP="0097251E">
      <w:pPr>
        <w:pStyle w:val="Default"/>
        <w:spacing w:before="0" w:after="240" w:line="240" w:lineRule="auto"/>
        <w:rPr>
          <w:rFonts w:ascii="Myriad Pro" w:hAnsi="Myriad Pro"/>
          <w:b/>
          <w:bCs/>
          <w:sz w:val="26"/>
          <w:szCs w:val="26"/>
          <w:shd w:val="clear" w:color="auto" w:fill="FFFFFF"/>
        </w:rPr>
      </w:pPr>
    </w:p>
    <w:p w14:paraId="66B3EC76" w14:textId="332B96CC" w:rsidR="0097251E" w:rsidRPr="004F4E05" w:rsidRDefault="0097251E" w:rsidP="0097251E">
      <w:pPr>
        <w:pStyle w:val="Default"/>
        <w:spacing w:before="0" w:after="240" w:line="240" w:lineRule="auto"/>
        <w:rPr>
          <w:rFonts w:ascii="Arial" w:eastAsia="Helvetica" w:hAnsi="Arial" w:cs="Arial"/>
          <w:shd w:val="clear" w:color="auto" w:fill="FFFFFF"/>
        </w:rPr>
      </w:pPr>
      <w:r w:rsidRPr="004F4E05">
        <w:rPr>
          <w:rFonts w:ascii="Arial" w:hAnsi="Arial" w:cs="Arial"/>
          <w:b/>
          <w:bCs/>
          <w:shd w:val="clear" w:color="auto" w:fill="FFFFFF"/>
        </w:rPr>
        <w:t xml:space="preserve">Petition for prayers of the people </w:t>
      </w:r>
    </w:p>
    <w:p w14:paraId="1F835A96" w14:textId="7F8A9D4D" w:rsidR="0097251E" w:rsidRPr="004F4E05" w:rsidRDefault="0097251E" w:rsidP="0097251E">
      <w:pPr>
        <w:pStyle w:val="Default"/>
        <w:spacing w:before="0" w:after="240" w:line="240" w:lineRule="auto"/>
        <w:rPr>
          <w:rFonts w:ascii="Arial" w:eastAsia="Helvetica" w:hAnsi="Arial" w:cs="Arial"/>
          <w:shd w:val="clear" w:color="auto" w:fill="FFFFFF"/>
        </w:rPr>
      </w:pPr>
      <w:r w:rsidRPr="004F4E05">
        <w:rPr>
          <w:rFonts w:ascii="Arial" w:hAnsi="Arial" w:cs="Arial"/>
          <w:b/>
          <w:bCs/>
          <w:shd w:val="clear" w:color="auto" w:fill="FFFFFF"/>
        </w:rPr>
        <w:t xml:space="preserve">Weekly Prayer </w:t>
      </w:r>
      <w:r w:rsidRPr="004F4E05">
        <w:rPr>
          <w:rFonts w:ascii="Arial" w:hAnsi="Arial" w:cs="Arial"/>
          <w:shd w:val="clear" w:color="auto" w:fill="FFFFFF"/>
        </w:rPr>
        <w:t xml:space="preserve">(for individuals, small groups or the prayer of the day...write yourself or use this one) </w:t>
      </w:r>
    </w:p>
    <w:p w14:paraId="0D36FFAB" w14:textId="6E987CB9" w:rsidR="0097251E" w:rsidRPr="004F4E05" w:rsidRDefault="0097251E" w:rsidP="0097251E">
      <w:pPr>
        <w:pStyle w:val="Default"/>
        <w:spacing w:before="0" w:after="240" w:line="240" w:lineRule="auto"/>
        <w:rPr>
          <w:rFonts w:ascii="Arial" w:eastAsia="Helvetica" w:hAnsi="Arial" w:cs="Arial"/>
          <w:shd w:val="clear" w:color="auto" w:fill="FFFFFF"/>
        </w:rPr>
      </w:pPr>
      <w:r w:rsidRPr="004F4E05">
        <w:rPr>
          <w:rFonts w:ascii="Arial" w:hAnsi="Arial" w:cs="Arial"/>
          <w:shd w:val="clear" w:color="auto" w:fill="FFFFFF"/>
        </w:rPr>
        <w:lastRenderedPageBreak/>
        <w:t>Liberating God,</w:t>
      </w:r>
      <w:r w:rsidRPr="004F4E05">
        <w:rPr>
          <w:rFonts w:ascii="Arial" w:eastAsia="Helvetica" w:hAnsi="Arial" w:cs="Arial"/>
          <w:shd w:val="clear" w:color="auto" w:fill="FFFFFF"/>
        </w:rPr>
        <w:br/>
      </w:r>
      <w:r w:rsidRPr="004F4E05">
        <w:rPr>
          <w:rFonts w:ascii="Arial" w:hAnsi="Arial" w:cs="Arial"/>
          <w:shd w:val="clear" w:color="auto" w:fill="FFFFFF"/>
        </w:rPr>
        <w:t>you break the bonds of injustice</w:t>
      </w:r>
      <w:r w:rsidRPr="004F4E05">
        <w:rPr>
          <w:rFonts w:ascii="Arial" w:eastAsia="Helvetica" w:hAnsi="Arial" w:cs="Arial"/>
          <w:shd w:val="clear" w:color="auto" w:fill="FFFFFF"/>
        </w:rPr>
        <w:br/>
      </w:r>
      <w:r w:rsidRPr="004F4E05">
        <w:rPr>
          <w:rFonts w:ascii="Arial" w:hAnsi="Arial" w:cs="Arial"/>
          <w:shd w:val="clear" w:color="auto" w:fill="FFFFFF"/>
        </w:rPr>
        <w:t>and let the oppressed go free.</w:t>
      </w:r>
      <w:r w:rsidRPr="004F4E05">
        <w:rPr>
          <w:rFonts w:ascii="Arial" w:eastAsia="Helvetica" w:hAnsi="Arial" w:cs="Arial"/>
          <w:shd w:val="clear" w:color="auto" w:fill="FFFFFF"/>
        </w:rPr>
        <w:br/>
      </w:r>
      <w:r w:rsidRPr="004F4E05">
        <w:rPr>
          <w:rFonts w:ascii="Arial" w:hAnsi="Arial" w:cs="Arial"/>
          <w:shd w:val="clear" w:color="auto" w:fill="FFFFFF"/>
        </w:rPr>
        <w:t>shape us as your people, a people of your justice and freedom. That we may magnify and glorify your holy name.</w:t>
      </w:r>
      <w:r w:rsidRPr="004F4E05">
        <w:rPr>
          <w:rFonts w:ascii="Arial" w:eastAsia="Helvetica" w:hAnsi="Arial" w:cs="Arial"/>
          <w:shd w:val="clear" w:color="auto" w:fill="FFFFFF"/>
        </w:rPr>
        <w:br/>
      </w:r>
      <w:r w:rsidRPr="004F4E05">
        <w:rPr>
          <w:rFonts w:ascii="Arial" w:hAnsi="Arial" w:cs="Arial"/>
          <w:b/>
          <w:bCs/>
          <w:shd w:val="clear" w:color="auto" w:fill="FFFFFF"/>
        </w:rPr>
        <w:t xml:space="preserve">Amen. </w:t>
      </w:r>
    </w:p>
    <w:p w14:paraId="11FAE810" w14:textId="1468F7EC" w:rsidR="0097251E" w:rsidRPr="004F4E05" w:rsidRDefault="0097251E" w:rsidP="0097251E">
      <w:pPr>
        <w:pStyle w:val="Default"/>
        <w:spacing w:before="0" w:after="240" w:line="240" w:lineRule="auto"/>
        <w:rPr>
          <w:rFonts w:ascii="Arial" w:eastAsia="Helvetica" w:hAnsi="Arial" w:cs="Arial"/>
          <w:shd w:val="clear" w:color="auto" w:fill="FFFFFF"/>
        </w:rPr>
      </w:pPr>
      <w:r w:rsidRPr="004F4E05">
        <w:rPr>
          <w:rFonts w:ascii="Arial" w:hAnsi="Arial" w:cs="Arial"/>
          <w:b/>
          <w:bCs/>
          <w:shd w:val="clear" w:color="auto" w:fill="FFFFFF"/>
        </w:rPr>
        <w:t xml:space="preserve">Offering Prayer </w:t>
      </w:r>
    </w:p>
    <w:p w14:paraId="61A57657" w14:textId="40262594" w:rsidR="0097251E" w:rsidRPr="004F4E05" w:rsidRDefault="0097251E" w:rsidP="0097251E">
      <w:pPr>
        <w:pStyle w:val="Default"/>
        <w:spacing w:before="0" w:after="240" w:line="240" w:lineRule="auto"/>
        <w:rPr>
          <w:rFonts w:ascii="Arial" w:eastAsia="Helvetica" w:hAnsi="Arial" w:cs="Arial"/>
          <w:shd w:val="clear" w:color="auto" w:fill="FFFFFF"/>
        </w:rPr>
      </w:pPr>
      <w:r w:rsidRPr="004F4E05">
        <w:rPr>
          <w:rFonts w:ascii="Arial" w:hAnsi="Arial" w:cs="Arial"/>
          <w:shd w:val="clear" w:color="auto" w:fill="FFFFFF"/>
        </w:rPr>
        <w:t>Liberating God,</w:t>
      </w:r>
      <w:r w:rsidRPr="004F4E05">
        <w:rPr>
          <w:rFonts w:ascii="Arial" w:eastAsia="Helvetica" w:hAnsi="Arial" w:cs="Arial"/>
          <w:shd w:val="clear" w:color="auto" w:fill="FFFFFF"/>
        </w:rPr>
        <w:br/>
      </w:r>
      <w:r w:rsidRPr="004F4E05">
        <w:rPr>
          <w:rFonts w:ascii="Arial" w:hAnsi="Arial" w:cs="Arial"/>
          <w:shd w:val="clear" w:color="auto" w:fill="FFFFFF"/>
        </w:rPr>
        <w:t>you break the bonds of injustice</w:t>
      </w:r>
      <w:r w:rsidRPr="004F4E05">
        <w:rPr>
          <w:rFonts w:ascii="Arial" w:eastAsia="Helvetica" w:hAnsi="Arial" w:cs="Arial"/>
          <w:shd w:val="clear" w:color="auto" w:fill="FFFFFF"/>
        </w:rPr>
        <w:br/>
      </w:r>
      <w:r w:rsidRPr="004F4E05">
        <w:rPr>
          <w:rFonts w:ascii="Arial" w:hAnsi="Arial" w:cs="Arial"/>
          <w:shd w:val="clear" w:color="auto" w:fill="FFFFFF"/>
        </w:rPr>
        <w:t>and let the oppressed go free.</w:t>
      </w:r>
      <w:r w:rsidRPr="004F4E05">
        <w:rPr>
          <w:rFonts w:ascii="Arial" w:eastAsia="Helvetica" w:hAnsi="Arial" w:cs="Arial"/>
          <w:shd w:val="clear" w:color="auto" w:fill="FFFFFF"/>
        </w:rPr>
        <w:br/>
      </w:r>
      <w:r w:rsidRPr="004F4E05">
        <w:rPr>
          <w:rFonts w:ascii="Arial" w:hAnsi="Arial" w:cs="Arial"/>
          <w:shd w:val="clear" w:color="auto" w:fill="FFFFFF"/>
        </w:rPr>
        <w:t>Receive these offerings in thanksgiving</w:t>
      </w:r>
      <w:r w:rsidRPr="004F4E05">
        <w:rPr>
          <w:rFonts w:ascii="Arial" w:eastAsia="Helvetica" w:hAnsi="Arial" w:cs="Arial"/>
          <w:shd w:val="clear" w:color="auto" w:fill="FFFFFF"/>
        </w:rPr>
        <w:br/>
      </w:r>
      <w:r w:rsidRPr="004F4E05">
        <w:rPr>
          <w:rFonts w:ascii="Arial" w:hAnsi="Arial" w:cs="Arial"/>
          <w:shd w:val="clear" w:color="auto" w:fill="FFFFFF"/>
        </w:rPr>
        <w:t>for all your works of merciful power,</w:t>
      </w:r>
      <w:r w:rsidRPr="004F4E05">
        <w:rPr>
          <w:rFonts w:ascii="Arial" w:eastAsia="Helvetica" w:hAnsi="Arial" w:cs="Arial"/>
          <w:shd w:val="clear" w:color="auto" w:fill="FFFFFF"/>
        </w:rPr>
        <w:br/>
      </w:r>
      <w:r w:rsidRPr="004F4E05">
        <w:rPr>
          <w:rFonts w:ascii="Arial" w:hAnsi="Arial" w:cs="Arial"/>
          <w:shd w:val="clear" w:color="auto" w:fill="FFFFFF"/>
        </w:rPr>
        <w:t xml:space="preserve">and shape us as people of your justice and freedom. You we magnify and adore, through Jesus our Savior, </w:t>
      </w:r>
      <w:r w:rsidRPr="004F4E05">
        <w:rPr>
          <w:rFonts w:ascii="Arial" w:hAnsi="Arial" w:cs="Arial"/>
          <w:b/>
          <w:bCs/>
          <w:shd w:val="clear" w:color="auto" w:fill="FFFFFF"/>
        </w:rPr>
        <w:t xml:space="preserve">Amen. </w:t>
      </w:r>
    </w:p>
    <w:p w14:paraId="23B9E137" w14:textId="77777777" w:rsidR="0097251E" w:rsidRPr="004F4E05" w:rsidRDefault="0097251E" w:rsidP="0097251E">
      <w:pPr>
        <w:pStyle w:val="Default"/>
        <w:spacing w:before="0" w:after="240" w:line="240" w:lineRule="auto"/>
        <w:rPr>
          <w:rFonts w:ascii="Arial" w:eastAsia="Helvetica" w:hAnsi="Arial" w:cs="Arial"/>
          <w:shd w:val="clear" w:color="auto" w:fill="FFFFFF"/>
        </w:rPr>
      </w:pPr>
      <w:r w:rsidRPr="004F4E05">
        <w:rPr>
          <w:rFonts w:ascii="Arial" w:hAnsi="Arial" w:cs="Arial"/>
          <w:b/>
          <w:bCs/>
          <w:shd w:val="clear" w:color="auto" w:fill="FFFFFF"/>
        </w:rPr>
        <w:t xml:space="preserve">Blessing </w:t>
      </w:r>
    </w:p>
    <w:p w14:paraId="2D01CD41" w14:textId="110A156C" w:rsidR="0097251E" w:rsidRPr="004F4E05" w:rsidRDefault="0097251E" w:rsidP="0097251E">
      <w:pPr>
        <w:pStyle w:val="Default"/>
        <w:spacing w:before="0" w:after="240" w:line="240" w:lineRule="auto"/>
        <w:rPr>
          <w:rFonts w:ascii="Arial" w:eastAsia="Helvetica" w:hAnsi="Arial" w:cs="Arial"/>
          <w:shd w:val="clear" w:color="auto" w:fill="FFFFFF"/>
        </w:rPr>
      </w:pPr>
      <w:r w:rsidRPr="004F4E05">
        <w:rPr>
          <w:rFonts w:ascii="Arial" w:hAnsi="Arial" w:cs="Arial"/>
          <w:shd w:val="clear" w:color="auto" w:fill="FFFFFF"/>
        </w:rPr>
        <w:t>The God who faithfully brings forth justice and breaks the oppressor</w:t>
      </w:r>
      <w:r w:rsidRPr="004F4E05">
        <w:rPr>
          <w:rFonts w:ascii="Arial" w:hAnsi="Arial" w:cs="Arial"/>
          <w:shd w:val="clear" w:color="auto" w:fill="FFFFFF"/>
          <w:rtl/>
        </w:rPr>
        <w:t>’</w:t>
      </w:r>
      <w:r w:rsidRPr="004F4E05">
        <w:rPr>
          <w:rFonts w:ascii="Arial" w:hAnsi="Arial" w:cs="Arial"/>
          <w:shd w:val="clear" w:color="auto" w:fill="FFFFFF"/>
        </w:rPr>
        <w:t>s rod</w:t>
      </w:r>
      <w:r w:rsidRPr="004F4E05">
        <w:rPr>
          <w:rFonts w:ascii="Arial" w:eastAsia="Helvetica" w:hAnsi="Arial" w:cs="Arial"/>
          <w:shd w:val="clear" w:color="auto" w:fill="FFFFFF"/>
        </w:rPr>
        <w:br/>
      </w:r>
      <w:r w:rsidRPr="004F4E05">
        <w:rPr>
          <w:rFonts w:ascii="Segoe UI Symbol" w:hAnsi="Segoe UI Symbol" w:cs="Segoe UI Symbol"/>
          <w:shd w:val="clear" w:color="auto" w:fill="FFFFFF"/>
        </w:rPr>
        <w:t>☩</w:t>
      </w:r>
      <w:r w:rsidRPr="004F4E05">
        <w:rPr>
          <w:rFonts w:ascii="Arial" w:hAnsi="Arial" w:cs="Arial"/>
          <w:shd w:val="clear" w:color="auto" w:fill="FFFFFF"/>
        </w:rPr>
        <w:t xml:space="preserve"> bless, strengthen, and uphold you, today and always. </w:t>
      </w:r>
    </w:p>
    <w:p w14:paraId="392BFB06" w14:textId="77777777" w:rsidR="0097251E" w:rsidRPr="004F4E05" w:rsidRDefault="0097251E" w:rsidP="0097251E">
      <w:pPr>
        <w:pStyle w:val="Default"/>
        <w:spacing w:before="0" w:after="240" w:line="240" w:lineRule="auto"/>
        <w:rPr>
          <w:rFonts w:ascii="Arial" w:eastAsia="Helvetica" w:hAnsi="Arial" w:cs="Arial"/>
          <w:shd w:val="clear" w:color="auto" w:fill="FFFFFF"/>
        </w:rPr>
      </w:pPr>
      <w:r w:rsidRPr="004F4E05">
        <w:rPr>
          <w:rFonts w:ascii="Arial" w:hAnsi="Arial" w:cs="Arial"/>
          <w:b/>
          <w:bCs/>
          <w:shd w:val="clear" w:color="auto" w:fill="FFFFFF"/>
        </w:rPr>
        <w:t xml:space="preserve">Amen. </w:t>
      </w:r>
    </w:p>
    <w:p w14:paraId="629296BD" w14:textId="77777777" w:rsidR="0097251E" w:rsidRPr="004F4E05" w:rsidRDefault="0097251E" w:rsidP="00586854">
      <w:pPr>
        <w:pStyle w:val="Default"/>
        <w:spacing w:before="0" w:line="360" w:lineRule="auto"/>
        <w:rPr>
          <w:rFonts w:ascii="Arial" w:eastAsia="Helvetica" w:hAnsi="Arial" w:cs="Arial"/>
          <w:b/>
          <w:bCs/>
          <w:shd w:val="clear" w:color="auto" w:fill="FFFFFF"/>
        </w:rPr>
      </w:pPr>
      <w:r w:rsidRPr="004F4E05">
        <w:rPr>
          <w:rFonts w:ascii="Arial" w:hAnsi="Arial" w:cs="Arial"/>
          <w:b/>
          <w:bCs/>
          <w:shd w:val="clear" w:color="auto" w:fill="FFFFFF"/>
        </w:rPr>
        <w:t>Rosa Young additional information:</w:t>
      </w:r>
    </w:p>
    <w:p w14:paraId="1460E058" w14:textId="0EC360B5" w:rsidR="0097251E" w:rsidRPr="004F4E05" w:rsidRDefault="0097251E" w:rsidP="0097251E">
      <w:pPr>
        <w:pStyle w:val="Default"/>
        <w:numPr>
          <w:ilvl w:val="0"/>
          <w:numId w:val="8"/>
        </w:numPr>
        <w:spacing w:before="0" w:line="240" w:lineRule="auto"/>
        <w:rPr>
          <w:rFonts w:ascii="Arial" w:hAnsi="Arial" w:cs="Arial"/>
        </w:rPr>
      </w:pPr>
      <w:r w:rsidRPr="004F4E05">
        <w:rPr>
          <w:rFonts w:ascii="Arial" w:hAnsi="Arial" w:cs="Arial"/>
          <w:b/>
          <w:bCs/>
          <w:shd w:val="clear" w:color="auto" w:fill="FFFFFF"/>
        </w:rPr>
        <w:t xml:space="preserve">Article </w:t>
      </w:r>
      <w:r w:rsidRPr="004F4E05">
        <w:rPr>
          <w:rFonts w:ascii="Arial" w:hAnsi="Arial" w:cs="Arial"/>
          <w:shd w:val="clear" w:color="auto" w:fill="FFFFFF"/>
        </w:rPr>
        <w:t>- (</w:t>
      </w:r>
      <w:r w:rsidRPr="004F4E05">
        <w:rPr>
          <w:rFonts w:ascii="Arial" w:hAnsi="Arial" w:cs="Arial"/>
          <w:color w:val="0068DA"/>
          <w:shd w:val="clear" w:color="auto" w:fill="FFFFFF"/>
        </w:rPr>
        <w:t>https://www.livinglutheran.org/2021/02/the-mother-of-black- lutheranism-in-america/</w:t>
      </w:r>
      <w:r w:rsidRPr="004F4E05">
        <w:rPr>
          <w:rFonts w:ascii="Arial" w:hAnsi="Arial" w:cs="Arial"/>
          <w:shd w:val="clear" w:color="auto" w:fill="FFFFFF"/>
        </w:rPr>
        <w:t>)</w:t>
      </w:r>
    </w:p>
    <w:p w14:paraId="660B3BC7" w14:textId="77777777" w:rsidR="0097251E" w:rsidRPr="004F4E05" w:rsidRDefault="0097251E" w:rsidP="0097251E">
      <w:pPr>
        <w:pStyle w:val="Default"/>
        <w:spacing w:before="0" w:line="240" w:lineRule="auto"/>
        <w:rPr>
          <w:rFonts w:ascii="Arial" w:hAnsi="Arial" w:cs="Arial"/>
        </w:rPr>
      </w:pPr>
    </w:p>
    <w:p w14:paraId="542632B1" w14:textId="313006B7" w:rsidR="0097251E" w:rsidRPr="004F4E05" w:rsidRDefault="0097251E" w:rsidP="0097251E">
      <w:pPr>
        <w:pStyle w:val="Default"/>
        <w:numPr>
          <w:ilvl w:val="0"/>
          <w:numId w:val="8"/>
        </w:numPr>
        <w:spacing w:before="0" w:line="240" w:lineRule="auto"/>
        <w:rPr>
          <w:rFonts w:ascii="Arial" w:hAnsi="Arial" w:cs="Arial"/>
        </w:rPr>
      </w:pPr>
      <w:r w:rsidRPr="004F4E05">
        <w:rPr>
          <w:rFonts w:ascii="Arial" w:hAnsi="Arial" w:cs="Arial"/>
          <w:b/>
          <w:bCs/>
          <w:shd w:val="clear" w:color="auto" w:fill="FFFFFF"/>
        </w:rPr>
        <w:t xml:space="preserve">Video </w:t>
      </w:r>
      <w:r w:rsidRPr="004F4E05">
        <w:rPr>
          <w:rFonts w:ascii="Arial" w:hAnsi="Arial" w:cs="Arial"/>
          <w:shd w:val="clear" w:color="auto" w:fill="FFFFFF"/>
        </w:rPr>
        <w:t>- Rosa Young - Hero of the Faith YouTube - Concordia Publishing House</w:t>
      </w:r>
      <w:r w:rsidRPr="004F4E05">
        <w:rPr>
          <w:rFonts w:ascii="Arial" w:eastAsia="Helvetica" w:hAnsi="Arial" w:cs="Arial"/>
          <w:shd w:val="clear" w:color="auto" w:fill="FFFFFF"/>
        </w:rPr>
        <w:br/>
      </w:r>
      <w:r w:rsidRPr="004F4E05">
        <w:rPr>
          <w:rFonts w:ascii="Arial" w:hAnsi="Arial" w:cs="Arial"/>
          <w:color w:val="0068DA"/>
          <w:shd w:val="clear" w:color="auto" w:fill="FFFFFF"/>
        </w:rPr>
        <w:t>https://www.google.com/url? sa=t&amp;rct=j&amp;q=&amp;esrc=s&amp;source=web&amp;cd=&amp;ved=2ahUKEwjH2rHMtr38AhV QD1kFHQwgDQIQwqsBegQIMBAF&amp;url=https://www.youtube.com/watch? v=Ry1Hc0jOoRo&amp;usg=AOvVaw1Cw9r4QynZfKeASaO9DmLV</w:t>
      </w:r>
    </w:p>
    <w:p w14:paraId="4F431D29" w14:textId="77777777" w:rsidR="0097251E" w:rsidRPr="004F4E05" w:rsidRDefault="0097251E" w:rsidP="0097251E">
      <w:pPr>
        <w:pStyle w:val="Default"/>
        <w:spacing w:before="0" w:line="240" w:lineRule="auto"/>
        <w:rPr>
          <w:rFonts w:ascii="Arial" w:hAnsi="Arial" w:cs="Arial"/>
        </w:rPr>
      </w:pPr>
    </w:p>
    <w:p w14:paraId="589CEEDE" w14:textId="77777777" w:rsidR="00AF25F1" w:rsidRPr="004F4E05" w:rsidRDefault="0097251E" w:rsidP="0097251E">
      <w:pPr>
        <w:pStyle w:val="Default"/>
        <w:numPr>
          <w:ilvl w:val="0"/>
          <w:numId w:val="8"/>
        </w:numPr>
        <w:spacing w:before="0" w:line="240" w:lineRule="auto"/>
        <w:rPr>
          <w:rFonts w:ascii="Arial" w:hAnsi="Arial" w:cs="Arial"/>
        </w:rPr>
      </w:pPr>
      <w:r w:rsidRPr="004F4E05">
        <w:rPr>
          <w:rFonts w:ascii="Arial" w:hAnsi="Arial" w:cs="Arial"/>
          <w:b/>
          <w:bCs/>
          <w:shd w:val="clear" w:color="auto" w:fill="FFFFFF"/>
        </w:rPr>
        <w:t xml:space="preserve">Book </w:t>
      </w:r>
      <w:r w:rsidRPr="004F4E05">
        <w:rPr>
          <w:rFonts w:ascii="Arial" w:hAnsi="Arial" w:cs="Arial"/>
          <w:shd w:val="clear" w:color="auto" w:fill="FFFFFF"/>
        </w:rPr>
        <w:t>- Light in the Dark Belt by Rosa Young published in 1930</w:t>
      </w:r>
    </w:p>
    <w:p w14:paraId="1784A49A" w14:textId="77777777" w:rsidR="00AF25F1" w:rsidRPr="004F4E05" w:rsidRDefault="00AF25F1" w:rsidP="00AF25F1">
      <w:pPr>
        <w:pStyle w:val="ListParagraph"/>
        <w:rPr>
          <w:rFonts w:ascii="Arial" w:eastAsia="Helvetica" w:hAnsi="Arial" w:cs="Arial"/>
          <w:shd w:val="clear" w:color="auto" w:fill="FFFFFF"/>
        </w:rPr>
      </w:pPr>
    </w:p>
    <w:p w14:paraId="5C2E8F67" w14:textId="76D5E049" w:rsidR="00EA78F0" w:rsidRPr="004F4E05" w:rsidRDefault="00AF25F1" w:rsidP="0097251E">
      <w:pPr>
        <w:pStyle w:val="Default"/>
        <w:numPr>
          <w:ilvl w:val="0"/>
          <w:numId w:val="8"/>
        </w:numPr>
        <w:spacing w:before="0" w:line="240" w:lineRule="auto"/>
        <w:rPr>
          <w:rFonts w:ascii="Arial" w:hAnsi="Arial" w:cs="Arial"/>
        </w:rPr>
      </w:pPr>
      <w:r w:rsidRPr="004F4E05">
        <w:rPr>
          <w:rFonts w:ascii="Arial" w:hAnsi="Arial" w:cs="Arial"/>
          <w:b/>
          <w:bCs/>
          <w:shd w:val="clear" w:color="auto" w:fill="FFFFFF"/>
        </w:rPr>
        <w:t xml:space="preserve">Children’s Literature </w:t>
      </w:r>
      <w:r w:rsidRPr="004F4E05">
        <w:rPr>
          <w:rFonts w:ascii="Arial" w:hAnsi="Arial" w:cs="Arial"/>
          <w:shd w:val="clear" w:color="auto" w:fill="FFFFFF"/>
        </w:rPr>
        <w:t>- Rosa Young (Hero of Faith) (ages 9 - 12) by Christine S. Weerts</w:t>
      </w:r>
      <w:r w:rsidR="0097251E" w:rsidRPr="004F4E05">
        <w:rPr>
          <w:rFonts w:ascii="Arial" w:eastAsia="Helvetica" w:hAnsi="Arial" w:cs="Arial"/>
          <w:shd w:val="clear" w:color="auto" w:fill="FFFFFF"/>
        </w:rPr>
        <w:br/>
      </w:r>
    </w:p>
    <w:p w14:paraId="6345F28A" w14:textId="29D47057" w:rsidR="00EA78F0" w:rsidRDefault="00EA78F0" w:rsidP="00586854">
      <w:pPr>
        <w:pStyle w:val="Default"/>
        <w:spacing w:before="0" w:line="360" w:lineRule="auto"/>
        <w:rPr>
          <w:rFonts w:ascii="Times New Roman" w:hAnsi="Times New Roman" w:cs="Times New Roman"/>
        </w:rPr>
      </w:pPr>
    </w:p>
    <w:p w14:paraId="16A8707B" w14:textId="0CD7D88C" w:rsidR="00EA78F0" w:rsidRDefault="00EA78F0" w:rsidP="00586854">
      <w:pPr>
        <w:pStyle w:val="Default"/>
        <w:spacing w:before="0" w:line="360" w:lineRule="auto"/>
        <w:rPr>
          <w:rFonts w:ascii="Times New Roman" w:hAnsi="Times New Roman" w:cs="Times New Roman"/>
        </w:rPr>
      </w:pPr>
    </w:p>
    <w:p w14:paraId="4C693D85" w14:textId="53998AD8" w:rsidR="00EA78F0" w:rsidRDefault="00EA78F0" w:rsidP="00586854">
      <w:pPr>
        <w:pStyle w:val="Default"/>
        <w:spacing w:before="0" w:line="360" w:lineRule="auto"/>
        <w:rPr>
          <w:rFonts w:ascii="Times New Roman" w:hAnsi="Times New Roman" w:cs="Times New Roman"/>
        </w:rPr>
      </w:pPr>
    </w:p>
    <w:p w14:paraId="44705A3C" w14:textId="25427A81" w:rsidR="004F4E05" w:rsidRDefault="004F4E05" w:rsidP="00586854">
      <w:pPr>
        <w:pStyle w:val="Default"/>
        <w:spacing w:before="0" w:line="360" w:lineRule="auto"/>
        <w:rPr>
          <w:rFonts w:ascii="Times New Roman" w:hAnsi="Times New Roman" w:cs="Times New Roman"/>
        </w:rPr>
      </w:pPr>
    </w:p>
    <w:p w14:paraId="02625E04" w14:textId="12BD66F2" w:rsidR="004F4E05" w:rsidRDefault="004F4E05" w:rsidP="00586854">
      <w:pPr>
        <w:pStyle w:val="Default"/>
        <w:spacing w:before="0" w:line="360" w:lineRule="auto"/>
        <w:rPr>
          <w:rFonts w:ascii="Times New Roman" w:hAnsi="Times New Roman" w:cs="Times New Roman"/>
        </w:rPr>
      </w:pPr>
    </w:p>
    <w:p w14:paraId="0722FAD5" w14:textId="77777777" w:rsidR="004F4E05" w:rsidRDefault="004F4E05" w:rsidP="00586854">
      <w:pPr>
        <w:pStyle w:val="Default"/>
        <w:spacing w:before="0" w:line="360" w:lineRule="auto"/>
        <w:rPr>
          <w:rFonts w:ascii="Times New Roman" w:hAnsi="Times New Roman" w:cs="Times New Roman"/>
        </w:rPr>
      </w:pPr>
    </w:p>
    <w:p w14:paraId="06A0455B" w14:textId="795A9513" w:rsidR="00EA78F0" w:rsidRDefault="00A30A9A" w:rsidP="00586854">
      <w:pPr>
        <w:pStyle w:val="Default"/>
        <w:spacing w:before="0" w:line="360" w:lineRule="auto"/>
        <w:rPr>
          <w:rFonts w:ascii="Times New Roman" w:hAnsi="Times New Roman" w:cs="Times New Roman"/>
        </w:rPr>
      </w:pPr>
      <w:r>
        <w:rPr>
          <w:rFonts w:ascii="Times New Roman" w:hAnsi="Times New Roman" w:cs="Times New Roman"/>
          <w:noProof/>
          <w14:textOutline w14:w="0" w14:cap="rnd" w14:cmpd="sng" w14:algn="ctr">
            <w14:noFill/>
            <w14:prstDash w14:val="solid"/>
            <w14:bevel/>
          </w14:textOutline>
        </w:rPr>
        <w:lastRenderedPageBreak/>
        <w:drawing>
          <wp:inline distT="0" distB="0" distL="0" distR="0" wp14:anchorId="2315FF80" wp14:editId="391DFCA2">
            <wp:extent cx="6858000" cy="1339215"/>
            <wp:effectExtent l="0" t="0" r="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6858000" cy="1339215"/>
                    </a:xfrm>
                    <a:prstGeom prst="rect">
                      <a:avLst/>
                    </a:prstGeom>
                  </pic:spPr>
                </pic:pic>
              </a:graphicData>
            </a:graphic>
          </wp:inline>
        </w:drawing>
      </w:r>
    </w:p>
    <w:p w14:paraId="5CD9547A" w14:textId="20DB33EC" w:rsidR="00EA78F0" w:rsidRDefault="00EA78F0" w:rsidP="00586854">
      <w:pPr>
        <w:pStyle w:val="Default"/>
        <w:spacing w:before="0" w:line="360" w:lineRule="auto"/>
        <w:rPr>
          <w:rFonts w:ascii="Times New Roman" w:hAnsi="Times New Roman" w:cs="Times New Roman"/>
        </w:rPr>
      </w:pPr>
    </w:p>
    <w:p w14:paraId="677725C5" w14:textId="77777777" w:rsidR="00A30A9A" w:rsidRPr="00175B20" w:rsidRDefault="00A30A9A" w:rsidP="00A30A9A">
      <w:pPr>
        <w:pStyle w:val="Body"/>
        <w:rPr>
          <w:rFonts w:ascii="Arial" w:eastAsia="Helvetica" w:hAnsi="Arial" w:cs="Arial"/>
          <w:sz w:val="24"/>
          <w:szCs w:val="24"/>
        </w:rPr>
      </w:pPr>
      <w:r w:rsidRPr="00175B20">
        <w:rPr>
          <w:rFonts w:ascii="Arial" w:hAnsi="Arial" w:cs="Arial"/>
          <w:b/>
          <w:bCs/>
          <w:sz w:val="24"/>
          <w:szCs w:val="24"/>
        </w:rPr>
        <w:t>Scripture</w:t>
      </w:r>
      <w:r w:rsidRPr="00175B20">
        <w:rPr>
          <w:rFonts w:ascii="Arial" w:hAnsi="Arial" w:cs="Arial"/>
          <w:sz w:val="24"/>
          <w:szCs w:val="24"/>
        </w:rPr>
        <w:t xml:space="preserve"> - Matthew 17:5 While he was still speaking, suddenly a bright cloud overshadowed them, and from the cloud a voice said, </w:t>
      </w:r>
      <w:r w:rsidRPr="00175B20">
        <w:rPr>
          <w:rFonts w:ascii="Arial" w:hAnsi="Arial" w:cs="Arial"/>
          <w:sz w:val="24"/>
          <w:szCs w:val="24"/>
          <w:rtl/>
          <w:lang w:val="ar-SA"/>
        </w:rPr>
        <w:t>“</w:t>
      </w:r>
      <w:r w:rsidRPr="00175B20">
        <w:rPr>
          <w:rFonts w:ascii="Arial" w:hAnsi="Arial" w:cs="Arial"/>
          <w:sz w:val="24"/>
          <w:szCs w:val="24"/>
        </w:rPr>
        <w:t xml:space="preserve">This is my Son, the Beloved; with him I am well pleased; listen to him!” </w:t>
      </w:r>
    </w:p>
    <w:p w14:paraId="1BDB7023" w14:textId="6E09AA28" w:rsidR="00EA78F0" w:rsidRPr="00175B20" w:rsidRDefault="00EA78F0" w:rsidP="00586854">
      <w:pPr>
        <w:pStyle w:val="Default"/>
        <w:spacing w:before="0" w:line="360" w:lineRule="auto"/>
        <w:rPr>
          <w:rFonts w:ascii="Arial" w:hAnsi="Arial" w:cs="Arial"/>
        </w:rPr>
      </w:pPr>
    </w:p>
    <w:p w14:paraId="1C46F2D0" w14:textId="7EBBD677" w:rsidR="00A30A9A" w:rsidRPr="00175B20" w:rsidRDefault="00A30A9A" w:rsidP="00A30A9A">
      <w:pPr>
        <w:pStyle w:val="Body"/>
        <w:rPr>
          <w:rFonts w:ascii="Arial" w:eastAsia="Helvetica" w:hAnsi="Arial" w:cs="Arial"/>
          <w:b/>
          <w:bCs/>
          <w:sz w:val="24"/>
          <w:szCs w:val="24"/>
        </w:rPr>
      </w:pPr>
      <w:r w:rsidRPr="00175B20">
        <w:rPr>
          <w:rFonts w:ascii="Arial" w:hAnsi="Arial" w:cs="Arial"/>
          <w:b/>
          <w:bCs/>
          <w:sz w:val="24"/>
          <w:szCs w:val="24"/>
        </w:rPr>
        <w:t>Summary</w:t>
      </w:r>
    </w:p>
    <w:p w14:paraId="68DDC8F6" w14:textId="40084E0F" w:rsidR="00A30A9A" w:rsidRPr="00175B20" w:rsidRDefault="006616ED" w:rsidP="00A30A9A">
      <w:pPr>
        <w:pStyle w:val="Body"/>
        <w:rPr>
          <w:rFonts w:ascii="Arial" w:eastAsia="Helvetica" w:hAnsi="Arial" w:cs="Arial"/>
          <w:sz w:val="24"/>
          <w:szCs w:val="24"/>
        </w:rPr>
      </w:pPr>
      <w:r w:rsidRPr="00175B20">
        <w:rPr>
          <w:rFonts w:ascii="Arial" w:eastAsia="Helvetica" w:hAnsi="Arial" w:cs="Arial"/>
          <w:noProof/>
          <w:color w:val="0F1111"/>
          <w:sz w:val="24"/>
          <w:szCs w:val="24"/>
        </w:rPr>
        <w:drawing>
          <wp:anchor distT="152400" distB="152400" distL="152400" distR="152400" simplePos="0" relativeHeight="251669504" behindDoc="0" locked="0" layoutInCell="1" allowOverlap="1" wp14:anchorId="0981D226" wp14:editId="715B1DD5">
            <wp:simplePos x="0" y="0"/>
            <wp:positionH relativeFrom="margin">
              <wp:align>left</wp:align>
            </wp:positionH>
            <wp:positionV relativeFrom="paragraph">
              <wp:posOffset>208280</wp:posOffset>
            </wp:positionV>
            <wp:extent cx="1328420" cy="1985645"/>
            <wp:effectExtent l="0" t="0" r="5080" b="0"/>
            <wp:wrapSquare wrapText="bothSides"/>
            <wp:docPr id="9"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23"/>
                    <a:stretch>
                      <a:fillRect/>
                    </a:stretch>
                  </pic:blipFill>
                  <pic:spPr>
                    <a:xfrm>
                      <a:off x="0" y="0"/>
                      <a:ext cx="1328420" cy="19856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30A9A" w:rsidRPr="00175B20">
        <w:rPr>
          <w:rFonts w:ascii="Arial" w:hAnsi="Arial" w:cs="Arial"/>
          <w:sz w:val="24"/>
          <w:szCs w:val="24"/>
        </w:rPr>
        <w:t>The Reverend, Doctor Nelson Trout graduated from Capital University and Trinity Lutheran Seminary in Columbus, Ohio.  He later received his Doctor of Divinity degree from Wartburg College.  Dr. Trout pastored congregations in Wisconsin, Alabama and California.</w:t>
      </w:r>
    </w:p>
    <w:p w14:paraId="1F737670" w14:textId="26D9FF14" w:rsidR="00A30A9A" w:rsidRPr="00175B20" w:rsidRDefault="00A30A9A" w:rsidP="00A30A9A">
      <w:pPr>
        <w:pStyle w:val="Body"/>
        <w:rPr>
          <w:rFonts w:ascii="Arial" w:eastAsia="Helvetica" w:hAnsi="Arial" w:cs="Arial"/>
          <w:sz w:val="24"/>
          <w:szCs w:val="24"/>
        </w:rPr>
      </w:pPr>
    </w:p>
    <w:p w14:paraId="2B935DD6" w14:textId="7810D348" w:rsidR="00A30A9A" w:rsidRPr="00175B20" w:rsidRDefault="00A30A9A" w:rsidP="00A30A9A">
      <w:pPr>
        <w:pStyle w:val="Body"/>
        <w:rPr>
          <w:rFonts w:ascii="Arial" w:eastAsia="Helvetica" w:hAnsi="Arial" w:cs="Arial"/>
          <w:sz w:val="24"/>
          <w:szCs w:val="24"/>
        </w:rPr>
      </w:pPr>
      <w:r w:rsidRPr="00175B20">
        <w:rPr>
          <w:rFonts w:ascii="Arial" w:hAnsi="Arial" w:cs="Arial"/>
          <w:sz w:val="24"/>
          <w:szCs w:val="24"/>
        </w:rPr>
        <w:t>While serving in Montgomery, Alabama Dr. Trout served Trinity Lutheran Church, which had a private school attached to it that was funded by the World Lutheran Council.  Quality education was extremely important to him.  After serving various positions on the staff of the American Lutheran Church (ALC) including Associate Youth Director, Director of  Urban Evangelism and Executive Director of Lutheran Social Services in Dayton, Ohio, Dr. Trout returned to Trinity Lutheran Seminary as the professor and Director of Minority Ministry Studies.</w:t>
      </w:r>
    </w:p>
    <w:p w14:paraId="4F83A898" w14:textId="307BD889" w:rsidR="00A30A9A" w:rsidRDefault="00A30A9A" w:rsidP="00A30A9A">
      <w:pPr>
        <w:pStyle w:val="Body"/>
        <w:rPr>
          <w:rFonts w:ascii="Helvetica" w:eastAsia="Helvetica" w:hAnsi="Helvetica" w:cs="Helvetica"/>
          <w:sz w:val="28"/>
          <w:szCs w:val="28"/>
        </w:rPr>
      </w:pPr>
    </w:p>
    <w:p w14:paraId="08E79E7F" w14:textId="79A505E0" w:rsidR="00A30A9A" w:rsidRPr="00175B20" w:rsidRDefault="00A30A9A" w:rsidP="00A30A9A">
      <w:pPr>
        <w:pStyle w:val="Body"/>
        <w:rPr>
          <w:rFonts w:ascii="Arial" w:eastAsia="Helvetica" w:hAnsi="Arial" w:cs="Arial"/>
          <w:sz w:val="24"/>
          <w:szCs w:val="24"/>
        </w:rPr>
      </w:pPr>
      <w:r w:rsidRPr="00175B20">
        <w:rPr>
          <w:rFonts w:ascii="Arial" w:hAnsi="Arial" w:cs="Arial"/>
          <w:sz w:val="24"/>
          <w:szCs w:val="24"/>
        </w:rPr>
        <w:t>In 1983, Dr. Trout was elected bishop of the ALC’s, South Pacific District making him the first African-American bishop in United States Lutheranism.  In 1987, after the three-way merger formed the ELCA Dr. Trout became the Bishop Emeritus of the new Southwest California Synod, as well as the Director for Mission Theology and Evangelism Training at the ELCA church-wide office in Chicago.</w:t>
      </w:r>
    </w:p>
    <w:p w14:paraId="38B8285B" w14:textId="412192C4" w:rsidR="00A30A9A" w:rsidRPr="00175B20" w:rsidRDefault="00A30A9A" w:rsidP="00A30A9A">
      <w:pPr>
        <w:pStyle w:val="Body"/>
        <w:rPr>
          <w:rFonts w:ascii="Arial" w:eastAsia="Helvetica" w:hAnsi="Arial" w:cs="Arial"/>
          <w:sz w:val="24"/>
          <w:szCs w:val="24"/>
        </w:rPr>
      </w:pPr>
    </w:p>
    <w:p w14:paraId="0BF10A12" w14:textId="497D3EFC" w:rsidR="00A30A9A" w:rsidRPr="00175B20" w:rsidRDefault="006616ED" w:rsidP="00A30A9A">
      <w:pPr>
        <w:pStyle w:val="Body"/>
        <w:rPr>
          <w:rFonts w:ascii="Arial" w:eastAsia="Helvetica" w:hAnsi="Arial" w:cs="Arial"/>
          <w:sz w:val="24"/>
          <w:szCs w:val="24"/>
        </w:rPr>
      </w:pPr>
      <w:r w:rsidRPr="00175B20">
        <w:rPr>
          <w:rFonts w:ascii="Arial" w:eastAsia="Helvetica" w:hAnsi="Arial" w:cs="Arial"/>
          <w:noProof/>
          <w:color w:val="0F1111"/>
          <w:sz w:val="24"/>
          <w:szCs w:val="24"/>
        </w:rPr>
        <w:drawing>
          <wp:anchor distT="152400" distB="152400" distL="152400" distR="152400" simplePos="0" relativeHeight="251671552" behindDoc="0" locked="0" layoutInCell="1" allowOverlap="1" wp14:anchorId="3860C98B" wp14:editId="0B62EA33">
            <wp:simplePos x="0" y="0"/>
            <wp:positionH relativeFrom="margin">
              <wp:posOffset>3433445</wp:posOffset>
            </wp:positionH>
            <wp:positionV relativeFrom="line">
              <wp:posOffset>10160</wp:posOffset>
            </wp:positionV>
            <wp:extent cx="3315970" cy="1816735"/>
            <wp:effectExtent l="0" t="0" r="0" b="0"/>
            <wp:wrapSquare wrapText="bothSides"/>
            <wp:docPr id="10"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24"/>
                    <a:stretch>
                      <a:fillRect/>
                    </a:stretch>
                  </pic:blipFill>
                  <pic:spPr>
                    <a:xfrm>
                      <a:off x="0" y="0"/>
                      <a:ext cx="3315970" cy="18167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30A9A" w:rsidRPr="00175B20">
        <w:rPr>
          <w:rFonts w:ascii="Arial" w:hAnsi="Arial" w:cs="Arial"/>
          <w:sz w:val="24"/>
          <w:szCs w:val="24"/>
        </w:rPr>
        <w:t>In 1991 Trinity Lutheran Seminary established the Nelson W. Trout Lectureship in Preaching, an annual event that is designed to “lift the preaching skills.”  And in February of 2022, the 25th anniversary of his passing the Rev. Dr. Nelson W. Trout Chapel at the office of the Bishop was dedicated in Glendale, California at the Southwest California Synod office.</w:t>
      </w:r>
    </w:p>
    <w:p w14:paraId="03D1A22B" w14:textId="79A24602" w:rsidR="00A30A9A" w:rsidRPr="00175B20" w:rsidRDefault="00A30A9A" w:rsidP="00586854">
      <w:pPr>
        <w:pStyle w:val="Default"/>
        <w:spacing w:before="0" w:line="360" w:lineRule="auto"/>
        <w:rPr>
          <w:rFonts w:ascii="Arial" w:hAnsi="Arial" w:cs="Arial"/>
        </w:rPr>
      </w:pPr>
    </w:p>
    <w:p w14:paraId="06F30130" w14:textId="7DD33688" w:rsidR="00A30A9A" w:rsidRPr="00175B20" w:rsidRDefault="00A30A9A" w:rsidP="00A30A9A">
      <w:pPr>
        <w:pStyle w:val="Body"/>
        <w:rPr>
          <w:rFonts w:ascii="Arial" w:eastAsia="Helvetica" w:hAnsi="Arial" w:cs="Arial"/>
          <w:b/>
          <w:bCs/>
          <w:sz w:val="24"/>
          <w:szCs w:val="24"/>
        </w:rPr>
      </w:pPr>
      <w:r w:rsidRPr="00175B20">
        <w:rPr>
          <w:rFonts w:ascii="Arial" w:hAnsi="Arial" w:cs="Arial"/>
          <w:b/>
          <w:bCs/>
          <w:sz w:val="24"/>
          <w:szCs w:val="24"/>
        </w:rPr>
        <w:t>Notable Quotes:</w:t>
      </w:r>
    </w:p>
    <w:p w14:paraId="33814A62" w14:textId="7DDBD529" w:rsidR="00A30A9A" w:rsidRPr="00175B20" w:rsidRDefault="00A30A9A" w:rsidP="00A30A9A">
      <w:pPr>
        <w:pStyle w:val="Body"/>
        <w:rPr>
          <w:rFonts w:ascii="Arial" w:eastAsia="Helvetica" w:hAnsi="Arial" w:cs="Arial"/>
          <w:sz w:val="24"/>
          <w:szCs w:val="24"/>
          <w:shd w:val="clear" w:color="auto" w:fill="FFFFFF"/>
        </w:rPr>
      </w:pPr>
      <w:r w:rsidRPr="00175B20">
        <w:rPr>
          <w:rFonts w:ascii="Arial" w:hAnsi="Arial" w:cs="Arial"/>
          <w:sz w:val="24"/>
          <w:szCs w:val="24"/>
        </w:rPr>
        <w:t>As I traveled about the country it appeared to me that the judgment of history is being executed in the </w:t>
      </w:r>
      <w:r w:rsidRPr="00175B20">
        <w:rPr>
          <w:rFonts w:ascii="Arial" w:hAnsi="Arial" w:cs="Arial"/>
          <w:color w:val="1A191A"/>
          <w:sz w:val="24"/>
          <w:szCs w:val="24"/>
        </w:rPr>
        <w:t>streets of our cities</w:t>
      </w:r>
      <w:r w:rsidRPr="00175B20">
        <w:rPr>
          <w:rFonts w:ascii="Arial" w:hAnsi="Arial" w:cs="Arial"/>
          <w:sz w:val="24"/>
          <w:szCs w:val="24"/>
        </w:rPr>
        <w:t xml:space="preserve">. America is learning that you cannot violate God or neighbor with impunity. There is a biblical reference which says that </w:t>
      </w:r>
      <w:r w:rsidRPr="00175B20">
        <w:rPr>
          <w:rFonts w:ascii="Arial" w:hAnsi="Arial" w:cs="Arial"/>
          <w:sz w:val="24"/>
          <w:szCs w:val="24"/>
          <w:rtl/>
          <w:lang w:val="ar-SA"/>
        </w:rPr>
        <w:t>“</w:t>
      </w:r>
      <w:r w:rsidRPr="00175B20">
        <w:rPr>
          <w:rFonts w:ascii="Arial" w:hAnsi="Arial" w:cs="Arial"/>
          <w:sz w:val="24"/>
          <w:szCs w:val="24"/>
        </w:rPr>
        <w:t xml:space="preserve">if one sows to the wind, [one] will reap the whirlwind.” There is another which says, </w:t>
      </w:r>
      <w:r w:rsidRPr="00175B20">
        <w:rPr>
          <w:rFonts w:ascii="Arial" w:hAnsi="Arial" w:cs="Arial"/>
          <w:sz w:val="24"/>
          <w:szCs w:val="24"/>
          <w:rtl/>
          <w:lang w:val="ar-SA"/>
        </w:rPr>
        <w:t>“</w:t>
      </w:r>
      <w:r w:rsidRPr="00175B20">
        <w:rPr>
          <w:rFonts w:ascii="Arial" w:hAnsi="Arial" w:cs="Arial"/>
          <w:sz w:val="24"/>
          <w:szCs w:val="24"/>
        </w:rPr>
        <w:t>The fathers have eaten grapes and have put their children</w:t>
      </w:r>
      <w:r w:rsidRPr="00175B20">
        <w:rPr>
          <w:rFonts w:ascii="Arial" w:hAnsi="Arial" w:cs="Arial"/>
          <w:sz w:val="24"/>
          <w:szCs w:val="24"/>
          <w:rtl/>
        </w:rPr>
        <w:t>’</w:t>
      </w:r>
      <w:r w:rsidRPr="00175B20">
        <w:rPr>
          <w:rFonts w:ascii="Arial" w:hAnsi="Arial" w:cs="Arial"/>
          <w:sz w:val="24"/>
          <w:szCs w:val="24"/>
        </w:rPr>
        <w:t>s teeth on edge.” The formidableness of such an inexorable justice is the nature of the challenge facing America, and I am fearful that we are not willing or ready to accept its decree.</w:t>
      </w:r>
    </w:p>
    <w:p w14:paraId="020F5112" w14:textId="55C57FC5" w:rsidR="00A30A9A" w:rsidRPr="00175B20" w:rsidRDefault="00A30A9A" w:rsidP="00A30A9A">
      <w:pPr>
        <w:pStyle w:val="Body"/>
        <w:rPr>
          <w:rFonts w:ascii="Arial" w:eastAsia="Helvetica" w:hAnsi="Arial" w:cs="Arial"/>
          <w:sz w:val="24"/>
          <w:szCs w:val="24"/>
        </w:rPr>
      </w:pPr>
      <w:r w:rsidRPr="00175B20">
        <w:rPr>
          <w:rFonts w:ascii="Arial" w:hAnsi="Arial" w:cs="Arial"/>
          <w:sz w:val="24"/>
          <w:szCs w:val="24"/>
        </w:rPr>
        <w:t xml:space="preserve">~ The Rev. Dr. Nelson Trout, </w:t>
      </w:r>
      <w:r w:rsidRPr="00175B20">
        <w:rPr>
          <w:rFonts w:ascii="Arial" w:hAnsi="Arial" w:cs="Arial"/>
          <w:i/>
          <w:iCs/>
          <w:sz w:val="24"/>
          <w:szCs w:val="24"/>
        </w:rPr>
        <w:t>Lutheran Quarterly</w:t>
      </w:r>
      <w:r w:rsidRPr="00175B20">
        <w:rPr>
          <w:rFonts w:ascii="Arial" w:hAnsi="Arial" w:cs="Arial"/>
          <w:sz w:val="24"/>
          <w:szCs w:val="24"/>
        </w:rPr>
        <w:t>, May 1968</w:t>
      </w:r>
    </w:p>
    <w:p w14:paraId="20A5CD3F" w14:textId="4AAC4AA6" w:rsidR="00A30A9A" w:rsidRPr="00A30A9A" w:rsidRDefault="00A30A9A" w:rsidP="00A30A9A">
      <w:pPr>
        <w:pStyle w:val="Body"/>
        <w:rPr>
          <w:rFonts w:ascii="Myriad Pro" w:eastAsia="Helvetica" w:hAnsi="Myriad Pro" w:cs="Helvetica"/>
          <w:sz w:val="26"/>
          <w:szCs w:val="26"/>
        </w:rPr>
      </w:pPr>
    </w:p>
    <w:p w14:paraId="13BFBC17" w14:textId="69181D68" w:rsidR="00A30A9A" w:rsidRPr="00175B20" w:rsidRDefault="00A30A9A" w:rsidP="00A30A9A">
      <w:pPr>
        <w:pStyle w:val="Body"/>
        <w:rPr>
          <w:rFonts w:ascii="Arial" w:eastAsia="Helvetica" w:hAnsi="Arial" w:cs="Arial"/>
          <w:sz w:val="24"/>
          <w:szCs w:val="24"/>
          <w:shd w:val="clear" w:color="auto" w:fill="FFFFFF"/>
        </w:rPr>
      </w:pPr>
      <w:r w:rsidRPr="00175B20">
        <w:rPr>
          <w:rFonts w:ascii="Arial" w:hAnsi="Arial" w:cs="Arial"/>
          <w:sz w:val="24"/>
          <w:szCs w:val="24"/>
        </w:rPr>
        <w:t>When I suggest that the solution to our ever increasing </w:t>
      </w:r>
      <w:r w:rsidRPr="00175B20">
        <w:rPr>
          <w:rFonts w:ascii="Arial" w:hAnsi="Arial" w:cs="Arial"/>
          <w:color w:val="1A191A"/>
          <w:sz w:val="24"/>
          <w:szCs w:val="24"/>
        </w:rPr>
        <w:t>racial problem </w:t>
      </w:r>
      <w:r w:rsidRPr="00175B20">
        <w:rPr>
          <w:rFonts w:ascii="Arial" w:hAnsi="Arial" w:cs="Arial"/>
          <w:sz w:val="24"/>
          <w:szCs w:val="24"/>
        </w:rPr>
        <w:t>be found in our ability to generate goodwill, I would not want such a suggestion to be discarded as the council of weakness. Granted, we do not normally think of such a quality of human experience as being in the same league with our military power, or with our scientific resources; yet, it is not to be discarded as utter sentimentality or some impotent form of effeminacy. I submit to you that human goodwill is the greatest power available to humanity.</w:t>
      </w:r>
    </w:p>
    <w:p w14:paraId="3D9F6C70" w14:textId="2C4917A0" w:rsidR="00A30A9A" w:rsidRPr="00175B20" w:rsidRDefault="00A30A9A" w:rsidP="00A30A9A">
      <w:pPr>
        <w:pStyle w:val="Body"/>
        <w:rPr>
          <w:rFonts w:ascii="Arial" w:eastAsia="Helvetica" w:hAnsi="Arial" w:cs="Arial"/>
          <w:sz w:val="24"/>
          <w:szCs w:val="24"/>
        </w:rPr>
      </w:pPr>
      <w:r w:rsidRPr="00175B20">
        <w:rPr>
          <w:rFonts w:ascii="Arial" w:hAnsi="Arial" w:cs="Arial"/>
          <w:sz w:val="24"/>
          <w:szCs w:val="24"/>
        </w:rPr>
        <w:t xml:space="preserve">~ The Rev. Dr. Nelson Trout, </w:t>
      </w:r>
      <w:r w:rsidRPr="00175B20">
        <w:rPr>
          <w:rFonts w:ascii="Arial" w:hAnsi="Arial" w:cs="Arial"/>
          <w:i/>
          <w:iCs/>
          <w:sz w:val="24"/>
          <w:szCs w:val="24"/>
        </w:rPr>
        <w:t>Lutheran Quarterly</w:t>
      </w:r>
      <w:r w:rsidRPr="00175B20">
        <w:rPr>
          <w:rFonts w:ascii="Arial" w:hAnsi="Arial" w:cs="Arial"/>
          <w:sz w:val="24"/>
          <w:szCs w:val="24"/>
        </w:rPr>
        <w:t>, May 1968</w:t>
      </w:r>
    </w:p>
    <w:p w14:paraId="022C65FD" w14:textId="77777777" w:rsidR="00A30A9A" w:rsidRPr="00175B20" w:rsidRDefault="00A30A9A" w:rsidP="00A30A9A">
      <w:pPr>
        <w:pStyle w:val="Body"/>
        <w:rPr>
          <w:rFonts w:ascii="Arial" w:eastAsia="Helvetica" w:hAnsi="Arial" w:cs="Arial"/>
          <w:sz w:val="24"/>
          <w:szCs w:val="24"/>
        </w:rPr>
      </w:pPr>
    </w:p>
    <w:p w14:paraId="7C514E28" w14:textId="77777777" w:rsidR="00A30A9A" w:rsidRPr="00175B20" w:rsidRDefault="00A30A9A" w:rsidP="00A30A9A">
      <w:pPr>
        <w:pStyle w:val="Body"/>
        <w:rPr>
          <w:rFonts w:ascii="Arial" w:eastAsia="Helvetica" w:hAnsi="Arial" w:cs="Arial"/>
          <w:b/>
          <w:bCs/>
          <w:sz w:val="24"/>
          <w:szCs w:val="24"/>
        </w:rPr>
      </w:pPr>
      <w:r w:rsidRPr="00175B20">
        <w:rPr>
          <w:rFonts w:ascii="Arial" w:hAnsi="Arial" w:cs="Arial"/>
          <w:b/>
          <w:bCs/>
          <w:sz w:val="24"/>
          <w:szCs w:val="24"/>
        </w:rPr>
        <w:t>Song Recommendations</w:t>
      </w:r>
    </w:p>
    <w:p w14:paraId="56305E07" w14:textId="77777777" w:rsidR="00A30A9A" w:rsidRPr="00175B20" w:rsidRDefault="00A30A9A" w:rsidP="00A30A9A">
      <w:pPr>
        <w:pStyle w:val="Body"/>
        <w:rPr>
          <w:rFonts w:ascii="Arial" w:eastAsia="Helvetica" w:hAnsi="Arial" w:cs="Arial"/>
          <w:sz w:val="24"/>
          <w:szCs w:val="24"/>
        </w:rPr>
      </w:pPr>
      <w:r w:rsidRPr="00175B20">
        <w:rPr>
          <w:rFonts w:ascii="Arial" w:hAnsi="Arial" w:cs="Arial"/>
          <w:sz w:val="24"/>
          <w:szCs w:val="24"/>
        </w:rPr>
        <w:t>Goodness is Stronger Than Evil ELW #722</w:t>
      </w:r>
    </w:p>
    <w:p w14:paraId="189408F0" w14:textId="77777777" w:rsidR="00A30A9A" w:rsidRPr="00175B20" w:rsidRDefault="00A30A9A" w:rsidP="00A30A9A">
      <w:pPr>
        <w:pStyle w:val="Body"/>
        <w:rPr>
          <w:rFonts w:ascii="Arial" w:eastAsia="Helvetica" w:hAnsi="Arial" w:cs="Arial"/>
          <w:sz w:val="24"/>
          <w:szCs w:val="24"/>
        </w:rPr>
      </w:pPr>
      <w:r w:rsidRPr="00175B20">
        <w:rPr>
          <w:rFonts w:ascii="Arial" w:hAnsi="Arial" w:cs="Arial"/>
          <w:sz w:val="24"/>
          <w:szCs w:val="24"/>
        </w:rPr>
        <w:t>I Want Jesus to Walk with Me ELW #325</w:t>
      </w:r>
    </w:p>
    <w:p w14:paraId="0227A33A" w14:textId="77777777" w:rsidR="00A30A9A" w:rsidRPr="00175B20" w:rsidRDefault="00A30A9A" w:rsidP="00A30A9A">
      <w:pPr>
        <w:pStyle w:val="Body"/>
        <w:rPr>
          <w:rFonts w:ascii="Arial" w:eastAsia="Helvetica" w:hAnsi="Arial" w:cs="Arial"/>
          <w:sz w:val="24"/>
          <w:szCs w:val="24"/>
        </w:rPr>
      </w:pPr>
      <w:r w:rsidRPr="00175B20">
        <w:rPr>
          <w:rFonts w:ascii="Arial" w:hAnsi="Arial" w:cs="Arial"/>
          <w:sz w:val="24"/>
          <w:szCs w:val="24"/>
        </w:rPr>
        <w:t>Let Us Break Bread Together ELW #471</w:t>
      </w:r>
    </w:p>
    <w:p w14:paraId="45AD98D9" w14:textId="77777777" w:rsidR="00A30A9A" w:rsidRPr="00175B20" w:rsidRDefault="00A30A9A" w:rsidP="00A30A9A">
      <w:pPr>
        <w:pStyle w:val="Body"/>
        <w:rPr>
          <w:rFonts w:ascii="Arial" w:eastAsia="Helvetica" w:hAnsi="Arial" w:cs="Arial"/>
          <w:sz w:val="24"/>
          <w:szCs w:val="24"/>
        </w:rPr>
      </w:pPr>
      <w:r w:rsidRPr="00175B20">
        <w:rPr>
          <w:rFonts w:ascii="Arial" w:hAnsi="Arial" w:cs="Arial"/>
          <w:sz w:val="24"/>
          <w:szCs w:val="24"/>
        </w:rPr>
        <w:t>This Little Light of Mine ELW #677</w:t>
      </w:r>
    </w:p>
    <w:p w14:paraId="0DF18E76" w14:textId="2C43B0E5" w:rsidR="00A30A9A" w:rsidRPr="00175B20" w:rsidRDefault="00A30A9A" w:rsidP="00586854">
      <w:pPr>
        <w:pStyle w:val="Default"/>
        <w:spacing w:before="0" w:line="360" w:lineRule="auto"/>
        <w:rPr>
          <w:rFonts w:ascii="Arial" w:hAnsi="Arial" w:cs="Arial"/>
        </w:rPr>
      </w:pPr>
    </w:p>
    <w:p w14:paraId="00FEE941" w14:textId="77777777" w:rsidR="00A30A9A" w:rsidRPr="00175B20" w:rsidRDefault="00A30A9A" w:rsidP="00A30A9A">
      <w:pPr>
        <w:pStyle w:val="Body"/>
        <w:rPr>
          <w:rFonts w:ascii="Arial" w:eastAsia="Helvetica" w:hAnsi="Arial" w:cs="Arial"/>
          <w:b/>
          <w:bCs/>
          <w:sz w:val="24"/>
          <w:szCs w:val="24"/>
        </w:rPr>
      </w:pPr>
      <w:r w:rsidRPr="00175B20">
        <w:rPr>
          <w:rFonts w:ascii="Arial" w:hAnsi="Arial" w:cs="Arial"/>
          <w:b/>
          <w:bCs/>
          <w:sz w:val="24"/>
          <w:szCs w:val="24"/>
        </w:rPr>
        <w:t>Weekly Prayer</w:t>
      </w:r>
    </w:p>
    <w:p w14:paraId="15ABFE9D" w14:textId="77777777" w:rsidR="00A30A9A" w:rsidRPr="00175B20" w:rsidRDefault="00A30A9A" w:rsidP="00A30A9A">
      <w:pPr>
        <w:pStyle w:val="Body"/>
        <w:rPr>
          <w:rFonts w:ascii="Arial" w:eastAsia="Helvetica" w:hAnsi="Arial" w:cs="Arial"/>
          <w:sz w:val="24"/>
          <w:szCs w:val="24"/>
        </w:rPr>
      </w:pPr>
      <w:r w:rsidRPr="00175B20">
        <w:rPr>
          <w:rFonts w:ascii="Arial" w:hAnsi="Arial" w:cs="Arial"/>
          <w:sz w:val="24"/>
          <w:szCs w:val="24"/>
        </w:rPr>
        <w:t xml:space="preserve">Equipping God, you gave Your Son as the embodiment of Your Word.  Equip us to proclaim the good news of your peace, justice and compassion to all the world.  </w:t>
      </w:r>
      <w:r w:rsidRPr="00175B20">
        <w:rPr>
          <w:rFonts w:ascii="Arial" w:hAnsi="Arial" w:cs="Arial"/>
          <w:b/>
          <w:bCs/>
          <w:sz w:val="24"/>
          <w:szCs w:val="24"/>
        </w:rPr>
        <w:t>Amen</w:t>
      </w:r>
      <w:r w:rsidRPr="00175B20">
        <w:rPr>
          <w:rFonts w:ascii="Arial" w:hAnsi="Arial" w:cs="Arial"/>
          <w:sz w:val="24"/>
          <w:szCs w:val="24"/>
        </w:rPr>
        <w:t>.</w:t>
      </w:r>
    </w:p>
    <w:p w14:paraId="02538190" w14:textId="77777777" w:rsidR="00A30A9A" w:rsidRPr="00175B20" w:rsidRDefault="00A30A9A" w:rsidP="00A30A9A">
      <w:pPr>
        <w:pStyle w:val="Body"/>
        <w:rPr>
          <w:rFonts w:ascii="Arial" w:eastAsia="Helvetica" w:hAnsi="Arial" w:cs="Arial"/>
          <w:sz w:val="24"/>
          <w:szCs w:val="24"/>
        </w:rPr>
      </w:pPr>
    </w:p>
    <w:p w14:paraId="589E3173" w14:textId="77777777" w:rsidR="00A30A9A" w:rsidRPr="00175B20" w:rsidRDefault="00A30A9A" w:rsidP="00A30A9A">
      <w:pPr>
        <w:pStyle w:val="Body"/>
        <w:rPr>
          <w:rFonts w:ascii="Arial" w:eastAsia="Helvetica" w:hAnsi="Arial" w:cs="Arial"/>
          <w:b/>
          <w:bCs/>
          <w:sz w:val="24"/>
          <w:szCs w:val="24"/>
        </w:rPr>
      </w:pPr>
      <w:r w:rsidRPr="00175B20">
        <w:rPr>
          <w:rFonts w:ascii="Arial" w:hAnsi="Arial" w:cs="Arial"/>
          <w:b/>
          <w:bCs/>
          <w:sz w:val="24"/>
          <w:szCs w:val="24"/>
        </w:rPr>
        <w:t>Offering Prayer</w:t>
      </w:r>
    </w:p>
    <w:p w14:paraId="47DBF533" w14:textId="77777777" w:rsidR="00A30A9A" w:rsidRPr="00175B20" w:rsidRDefault="00A30A9A" w:rsidP="00A30A9A">
      <w:pPr>
        <w:pStyle w:val="Body"/>
        <w:rPr>
          <w:rFonts w:ascii="Arial" w:eastAsia="Helvetica" w:hAnsi="Arial" w:cs="Arial"/>
          <w:sz w:val="24"/>
          <w:szCs w:val="24"/>
        </w:rPr>
      </w:pPr>
      <w:r w:rsidRPr="00175B20">
        <w:rPr>
          <w:rFonts w:ascii="Arial" w:hAnsi="Arial" w:cs="Arial"/>
          <w:sz w:val="24"/>
          <w:szCs w:val="24"/>
        </w:rPr>
        <w:t>Generous God, You have created a world of plenty.  Receive these offerings as a gift of thanksgiving.  Use them and us as instruments of proclamation of your abundant grace.</w:t>
      </w:r>
    </w:p>
    <w:p w14:paraId="332BEC2D" w14:textId="77777777" w:rsidR="00A30A9A" w:rsidRPr="00175B20" w:rsidRDefault="00A30A9A" w:rsidP="00A30A9A">
      <w:pPr>
        <w:pStyle w:val="Body"/>
        <w:rPr>
          <w:rFonts w:ascii="Arial" w:hAnsi="Arial" w:cs="Arial"/>
          <w:b/>
          <w:bCs/>
          <w:sz w:val="24"/>
          <w:szCs w:val="24"/>
        </w:rPr>
      </w:pPr>
    </w:p>
    <w:p w14:paraId="5C5A9000" w14:textId="76298DA5" w:rsidR="00A30A9A" w:rsidRPr="00175B20" w:rsidRDefault="00A30A9A" w:rsidP="00A30A9A">
      <w:pPr>
        <w:pStyle w:val="Body"/>
        <w:rPr>
          <w:rFonts w:ascii="Arial" w:eastAsia="Helvetica" w:hAnsi="Arial" w:cs="Arial"/>
          <w:b/>
          <w:bCs/>
          <w:sz w:val="24"/>
          <w:szCs w:val="24"/>
        </w:rPr>
      </w:pPr>
      <w:r w:rsidRPr="00175B20">
        <w:rPr>
          <w:rFonts w:ascii="Arial" w:hAnsi="Arial" w:cs="Arial"/>
          <w:b/>
          <w:bCs/>
          <w:sz w:val="24"/>
          <w:szCs w:val="24"/>
        </w:rPr>
        <w:t>Blessing</w:t>
      </w:r>
    </w:p>
    <w:p w14:paraId="5172AF1D" w14:textId="523FD70A" w:rsidR="00A30A9A" w:rsidRPr="00175B20" w:rsidRDefault="00A30A9A" w:rsidP="00A30A9A">
      <w:pPr>
        <w:pStyle w:val="Body"/>
        <w:rPr>
          <w:rFonts w:ascii="Arial" w:eastAsia="Helvetica" w:hAnsi="Arial" w:cs="Arial"/>
          <w:b/>
          <w:bCs/>
          <w:sz w:val="24"/>
          <w:szCs w:val="24"/>
        </w:rPr>
      </w:pPr>
      <w:r w:rsidRPr="00175B20">
        <w:rPr>
          <w:rFonts w:ascii="Arial" w:hAnsi="Arial" w:cs="Arial"/>
          <w:sz w:val="24"/>
          <w:szCs w:val="24"/>
        </w:rPr>
        <w:t xml:space="preserve">May the ever-present God, send you from this place proclaiming Good News to a world in need + bless you and hold you in grace.  </w:t>
      </w:r>
      <w:r w:rsidRPr="00175B20">
        <w:rPr>
          <w:rFonts w:ascii="Arial" w:hAnsi="Arial" w:cs="Arial"/>
          <w:b/>
          <w:bCs/>
          <w:sz w:val="24"/>
          <w:szCs w:val="24"/>
        </w:rPr>
        <w:t>Amen</w:t>
      </w:r>
    </w:p>
    <w:p w14:paraId="37B4DE8D" w14:textId="77777777" w:rsidR="00A30A9A" w:rsidRPr="00175B20" w:rsidRDefault="00A30A9A" w:rsidP="00A30A9A">
      <w:pPr>
        <w:pStyle w:val="Body"/>
        <w:rPr>
          <w:rFonts w:ascii="Arial" w:eastAsia="Helvetica" w:hAnsi="Arial" w:cs="Arial"/>
          <w:b/>
          <w:bCs/>
          <w:sz w:val="24"/>
          <w:szCs w:val="24"/>
        </w:rPr>
      </w:pPr>
    </w:p>
    <w:p w14:paraId="67866082" w14:textId="379EEA16" w:rsidR="00A30A9A" w:rsidRPr="00175B20" w:rsidRDefault="00A30A9A" w:rsidP="00A30A9A">
      <w:pPr>
        <w:pStyle w:val="Body"/>
        <w:numPr>
          <w:ilvl w:val="0"/>
          <w:numId w:val="9"/>
        </w:numPr>
        <w:rPr>
          <w:rFonts w:ascii="Arial" w:eastAsia="Helvetica" w:hAnsi="Arial" w:cs="Arial"/>
          <w:sz w:val="24"/>
          <w:szCs w:val="24"/>
        </w:rPr>
      </w:pPr>
      <w:r w:rsidRPr="00175B20">
        <w:rPr>
          <w:rFonts w:ascii="Arial" w:hAnsi="Arial" w:cs="Arial"/>
          <w:b/>
          <w:bCs/>
          <w:sz w:val="24"/>
          <w:szCs w:val="24"/>
        </w:rPr>
        <w:t xml:space="preserve">Article - </w:t>
      </w:r>
      <w:r w:rsidRPr="00175B20">
        <w:rPr>
          <w:rFonts w:ascii="Arial" w:hAnsi="Arial" w:cs="Arial"/>
          <w:sz w:val="24"/>
          <w:szCs w:val="24"/>
        </w:rPr>
        <w:t>Meeting the Challenge of Urban Unrest</w:t>
      </w:r>
      <w:r w:rsidRPr="00175B20">
        <w:rPr>
          <w:rFonts w:ascii="Arial" w:eastAsia="Helvetica" w:hAnsi="Arial" w:cs="Arial"/>
          <w:sz w:val="24"/>
          <w:szCs w:val="24"/>
        </w:rPr>
        <w:t xml:space="preserve"> </w:t>
      </w:r>
      <w:hyperlink r:id="rId25" w:history="1">
        <w:r w:rsidRPr="00175B20">
          <w:rPr>
            <w:rStyle w:val="Hyperlink0"/>
            <w:rFonts w:ascii="Arial" w:hAnsi="Arial" w:cs="Arial"/>
            <w:sz w:val="24"/>
            <w:szCs w:val="24"/>
          </w:rPr>
          <w:t>https://www.livinglutheran.org/2020/08/meeting-the-challenge-of-urban-unrest/</w:t>
        </w:r>
      </w:hyperlink>
    </w:p>
    <w:p w14:paraId="07E50DD7" w14:textId="77777777" w:rsidR="00A30A9A" w:rsidRPr="00175B20" w:rsidRDefault="00A30A9A" w:rsidP="00A30A9A">
      <w:pPr>
        <w:pStyle w:val="Body"/>
        <w:rPr>
          <w:rFonts w:ascii="Arial" w:hAnsi="Arial" w:cs="Arial"/>
          <w:b/>
          <w:bCs/>
          <w:sz w:val="24"/>
          <w:szCs w:val="24"/>
        </w:rPr>
      </w:pPr>
    </w:p>
    <w:p w14:paraId="29315A9B" w14:textId="3710504B" w:rsidR="00A30A9A" w:rsidRPr="00175B20" w:rsidRDefault="00A30A9A" w:rsidP="00A30A9A">
      <w:pPr>
        <w:pStyle w:val="Body"/>
        <w:numPr>
          <w:ilvl w:val="0"/>
          <w:numId w:val="9"/>
        </w:numPr>
        <w:rPr>
          <w:rFonts w:ascii="Arial" w:eastAsia="Helvetica" w:hAnsi="Arial" w:cs="Arial"/>
          <w:color w:val="0F1111"/>
          <w:sz w:val="24"/>
          <w:szCs w:val="24"/>
        </w:rPr>
      </w:pPr>
      <w:r w:rsidRPr="00175B20">
        <w:rPr>
          <w:rFonts w:ascii="Arial" w:hAnsi="Arial" w:cs="Arial"/>
          <w:b/>
          <w:bCs/>
          <w:sz w:val="24"/>
          <w:szCs w:val="24"/>
        </w:rPr>
        <w:t xml:space="preserve">Book </w:t>
      </w:r>
      <w:r w:rsidRPr="00175B20">
        <w:rPr>
          <w:rFonts w:ascii="Arial" w:hAnsi="Arial" w:cs="Arial"/>
          <w:sz w:val="24"/>
          <w:szCs w:val="24"/>
        </w:rPr>
        <w:t xml:space="preserve">- Afrocentrism and Christian faith: The Nelson Trout lectures and two related essays (Nelson W. Trout lectureship) </w:t>
      </w:r>
      <w:r w:rsidRPr="00175B20">
        <w:rPr>
          <w:rFonts w:ascii="Arial" w:hAnsi="Arial" w:cs="Arial"/>
          <w:color w:val="0F1111"/>
          <w:sz w:val="24"/>
          <w:szCs w:val="24"/>
        </w:rPr>
        <w:t xml:space="preserve">by </w:t>
      </w:r>
      <w:hyperlink r:id="rId26" w:history="1">
        <w:r w:rsidRPr="00175B20">
          <w:rPr>
            <w:rStyle w:val="Hyperlink0"/>
            <w:rFonts w:ascii="Arial" w:hAnsi="Arial" w:cs="Arial"/>
            <w:sz w:val="24"/>
            <w:szCs w:val="24"/>
          </w:rPr>
          <w:t>Wyatt Tee Walker</w:t>
        </w:r>
      </w:hyperlink>
    </w:p>
    <w:p w14:paraId="3D005968" w14:textId="77777777" w:rsidR="00A30A9A" w:rsidRPr="00A30A9A" w:rsidRDefault="00A30A9A" w:rsidP="00586854">
      <w:pPr>
        <w:pStyle w:val="Default"/>
        <w:spacing w:before="0" w:line="360" w:lineRule="auto"/>
        <w:rPr>
          <w:rFonts w:ascii="Myriad Pro" w:hAnsi="Myriad Pro" w:cs="Times New Roman"/>
          <w:sz w:val="26"/>
          <w:szCs w:val="26"/>
        </w:rPr>
      </w:pPr>
    </w:p>
    <w:p w14:paraId="0B970271" w14:textId="0294E692" w:rsidR="00EA78F0" w:rsidRDefault="00EA78F0" w:rsidP="00586854">
      <w:pPr>
        <w:pStyle w:val="Default"/>
        <w:spacing w:before="0" w:line="360" w:lineRule="auto"/>
        <w:rPr>
          <w:rFonts w:ascii="Times New Roman" w:hAnsi="Times New Roman" w:cs="Times New Roman"/>
        </w:rPr>
      </w:pPr>
    </w:p>
    <w:p w14:paraId="6FB9302D" w14:textId="3A28FB5F" w:rsidR="00EA78F0" w:rsidRDefault="00EA78F0" w:rsidP="00586854">
      <w:pPr>
        <w:pStyle w:val="Default"/>
        <w:spacing w:before="0" w:line="360" w:lineRule="auto"/>
        <w:rPr>
          <w:rFonts w:ascii="Times New Roman" w:hAnsi="Times New Roman" w:cs="Times New Roman"/>
        </w:rPr>
      </w:pPr>
    </w:p>
    <w:p w14:paraId="1FC32FB2" w14:textId="6F4A3329" w:rsidR="00EA78F0" w:rsidRDefault="00EA78F0" w:rsidP="00586854">
      <w:pPr>
        <w:pStyle w:val="Default"/>
        <w:spacing w:before="0" w:line="360" w:lineRule="auto"/>
        <w:rPr>
          <w:rFonts w:ascii="Times New Roman" w:hAnsi="Times New Roman" w:cs="Times New Roman"/>
        </w:rPr>
      </w:pPr>
    </w:p>
    <w:p w14:paraId="6FEB6BB3" w14:textId="03EE479E" w:rsidR="00EA78F0" w:rsidRDefault="00EA78F0" w:rsidP="00586854">
      <w:pPr>
        <w:pStyle w:val="Default"/>
        <w:spacing w:before="0" w:line="360" w:lineRule="auto"/>
        <w:rPr>
          <w:rFonts w:ascii="Times New Roman" w:hAnsi="Times New Roman" w:cs="Times New Roman"/>
        </w:rPr>
      </w:pPr>
    </w:p>
    <w:p w14:paraId="6159D9C6" w14:textId="017750D1" w:rsidR="00EA78F0" w:rsidRDefault="00EA78F0" w:rsidP="00586854">
      <w:pPr>
        <w:pStyle w:val="Default"/>
        <w:spacing w:before="0" w:line="360" w:lineRule="auto"/>
        <w:rPr>
          <w:rFonts w:ascii="Times New Roman" w:hAnsi="Times New Roman" w:cs="Times New Roman"/>
        </w:rPr>
      </w:pPr>
    </w:p>
    <w:p w14:paraId="75B9221F" w14:textId="12C29438" w:rsidR="00EA78F0" w:rsidRDefault="00EA78F0" w:rsidP="00586854">
      <w:pPr>
        <w:pStyle w:val="Default"/>
        <w:spacing w:before="0" w:line="360" w:lineRule="auto"/>
        <w:rPr>
          <w:rFonts w:ascii="Times New Roman" w:hAnsi="Times New Roman" w:cs="Times New Roman"/>
        </w:rPr>
      </w:pPr>
    </w:p>
    <w:p w14:paraId="4DBCF419" w14:textId="77777777" w:rsidR="00175B20" w:rsidRDefault="00175B20" w:rsidP="00586854">
      <w:pPr>
        <w:pStyle w:val="Default"/>
        <w:spacing w:before="0" w:line="360" w:lineRule="auto"/>
        <w:rPr>
          <w:rFonts w:ascii="Times New Roman" w:hAnsi="Times New Roman" w:cs="Times New Roman"/>
        </w:rPr>
      </w:pPr>
    </w:p>
    <w:p w14:paraId="09F1249B" w14:textId="77777777" w:rsidR="00EA78F0" w:rsidRDefault="00EA78F0" w:rsidP="00586854">
      <w:pPr>
        <w:pStyle w:val="Default"/>
        <w:spacing w:before="0" w:line="360" w:lineRule="auto"/>
        <w:rPr>
          <w:rFonts w:ascii="Times New Roman" w:hAnsi="Times New Roman" w:cs="Times New Roman"/>
        </w:rPr>
      </w:pPr>
    </w:p>
    <w:p w14:paraId="7BEB093C" w14:textId="261A3AF3" w:rsidR="00EA78F0" w:rsidRDefault="001D56CF" w:rsidP="00586854">
      <w:pPr>
        <w:pStyle w:val="Default"/>
        <w:spacing w:before="0" w:line="360" w:lineRule="auto"/>
        <w:rPr>
          <w:rFonts w:ascii="Times New Roman" w:hAnsi="Times New Roman" w:cs="Times New Roman"/>
        </w:rPr>
      </w:pPr>
      <w:r>
        <w:rPr>
          <w:rFonts w:ascii="Times New Roman" w:hAnsi="Times New Roman" w:cs="Times New Roman"/>
          <w:noProof/>
          <w14:textOutline w14:w="0" w14:cap="rnd" w14:cmpd="sng" w14:algn="ctr">
            <w14:noFill/>
            <w14:prstDash w14:val="solid"/>
            <w14:bevel/>
          </w14:textOutline>
        </w:rPr>
        <w:lastRenderedPageBreak/>
        <w:drawing>
          <wp:inline distT="0" distB="0" distL="0" distR="0" wp14:anchorId="57544555" wp14:editId="72972BCF">
            <wp:extent cx="6858000" cy="1339215"/>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858000" cy="1339215"/>
                    </a:xfrm>
                    <a:prstGeom prst="rect">
                      <a:avLst/>
                    </a:prstGeom>
                  </pic:spPr>
                </pic:pic>
              </a:graphicData>
            </a:graphic>
          </wp:inline>
        </w:drawing>
      </w:r>
    </w:p>
    <w:p w14:paraId="3D2CA86A" w14:textId="56655906" w:rsidR="00EA78F0" w:rsidRDefault="00EA78F0" w:rsidP="00F2773B">
      <w:pPr>
        <w:pStyle w:val="Default"/>
        <w:spacing w:before="0" w:line="240" w:lineRule="auto"/>
        <w:rPr>
          <w:rFonts w:ascii="Times New Roman" w:hAnsi="Times New Roman" w:cs="Times New Roman"/>
        </w:rPr>
      </w:pPr>
    </w:p>
    <w:p w14:paraId="77C1EDD0" w14:textId="606B8374" w:rsidR="00AA6BC9" w:rsidRPr="00175B20" w:rsidRDefault="00AA6BC9" w:rsidP="00AA6BC9">
      <w:pPr>
        <w:pStyle w:val="Body"/>
        <w:shd w:val="clear" w:color="auto" w:fill="FFFFFF"/>
        <w:rPr>
          <w:rFonts w:ascii="Arial" w:eastAsia="Helvetica" w:hAnsi="Arial" w:cs="Arial"/>
          <w:color w:val="3F3F3F"/>
          <w:sz w:val="24"/>
          <w:szCs w:val="24"/>
          <w:u w:color="3F3F3F"/>
        </w:rPr>
      </w:pPr>
      <w:r w:rsidRPr="00175B20">
        <w:rPr>
          <w:rFonts w:ascii="Arial" w:hAnsi="Arial" w:cs="Arial"/>
          <w:b/>
          <w:bCs/>
          <w:color w:val="222222"/>
          <w:sz w:val="24"/>
          <w:szCs w:val="24"/>
          <w:u w:color="222222"/>
        </w:rPr>
        <w:t>Scripture</w:t>
      </w:r>
      <w:r w:rsidRPr="00175B20">
        <w:rPr>
          <w:rFonts w:ascii="Arial" w:hAnsi="Arial" w:cs="Arial"/>
          <w:color w:val="222222"/>
          <w:sz w:val="24"/>
          <w:szCs w:val="24"/>
          <w:u w:color="222222"/>
        </w:rPr>
        <w:t> </w:t>
      </w:r>
      <w:r w:rsidRPr="00175B20">
        <w:rPr>
          <w:rFonts w:ascii="Arial" w:hAnsi="Arial" w:cs="Arial"/>
          <w:color w:val="222222"/>
          <w:sz w:val="24"/>
          <w:szCs w:val="24"/>
          <w:u w:color="222222"/>
          <w:lang w:val="it-IT"/>
        </w:rPr>
        <w:t>- Psalm 32:2</w:t>
      </w:r>
      <w:r w:rsidRPr="00175B20">
        <w:rPr>
          <w:rFonts w:ascii="Arial" w:hAnsi="Arial" w:cs="Arial"/>
          <w:color w:val="222222"/>
          <w:sz w:val="24"/>
          <w:szCs w:val="24"/>
          <w:u w:color="222222"/>
        </w:rPr>
        <w:t xml:space="preserve">: </w:t>
      </w:r>
      <w:r w:rsidRPr="00175B20">
        <w:rPr>
          <w:rFonts w:ascii="Arial" w:hAnsi="Arial" w:cs="Arial"/>
          <w:color w:val="3F3F3F"/>
          <w:sz w:val="24"/>
          <w:szCs w:val="24"/>
          <w:u w:color="3F3F3F"/>
        </w:rPr>
        <w:t>Happy are they to whom the </w:t>
      </w:r>
      <w:r w:rsidRPr="00175B20">
        <w:rPr>
          <w:rFonts w:ascii="Arial" w:hAnsi="Arial" w:cs="Arial"/>
          <w:color w:val="3F3F3F"/>
          <w:sz w:val="24"/>
          <w:szCs w:val="24"/>
          <w:u w:color="3F3F3F"/>
          <w:lang w:val="it-IT"/>
        </w:rPr>
        <w:t>Lord</w:t>
      </w:r>
      <w:r w:rsidRPr="00175B20">
        <w:rPr>
          <w:rFonts w:ascii="Arial" w:hAnsi="Arial" w:cs="Arial"/>
          <w:color w:val="3F3F3F"/>
          <w:sz w:val="24"/>
          <w:szCs w:val="24"/>
          <w:u w:color="3F3F3F"/>
        </w:rPr>
        <w:t> imputes no guilt, and in whose spirit there is no guile!</w:t>
      </w:r>
    </w:p>
    <w:p w14:paraId="65CD2AB0" w14:textId="0C17F829" w:rsidR="00AA6BC9" w:rsidRPr="00175B20" w:rsidRDefault="00AA6BC9" w:rsidP="00AA6BC9">
      <w:pPr>
        <w:pStyle w:val="Body"/>
        <w:shd w:val="clear" w:color="auto" w:fill="FFFFFF"/>
        <w:rPr>
          <w:rFonts w:ascii="Arial" w:eastAsia="Helvetica" w:hAnsi="Arial" w:cs="Arial"/>
          <w:color w:val="3F3F3F"/>
          <w:sz w:val="24"/>
          <w:szCs w:val="24"/>
          <w:u w:color="3F3F3F"/>
        </w:rPr>
      </w:pPr>
    </w:p>
    <w:p w14:paraId="0AEB91F5" w14:textId="045E2E12" w:rsidR="00AA6BC9" w:rsidRPr="00175B20" w:rsidRDefault="00F2773B" w:rsidP="00AA6BC9">
      <w:pPr>
        <w:pStyle w:val="Body"/>
        <w:shd w:val="clear" w:color="auto" w:fill="FFFFFF"/>
        <w:rPr>
          <w:rFonts w:ascii="Arial" w:eastAsia="Helvetica" w:hAnsi="Arial" w:cs="Arial"/>
          <w:b/>
          <w:bCs/>
          <w:color w:val="222222"/>
          <w:sz w:val="24"/>
          <w:szCs w:val="24"/>
          <w:u w:color="222222"/>
        </w:rPr>
      </w:pPr>
      <w:r w:rsidRPr="00175B20">
        <w:rPr>
          <w:rFonts w:ascii="Arial" w:eastAsia="Helvetica" w:hAnsi="Arial" w:cs="Arial"/>
          <w:b/>
          <w:bCs/>
          <w:noProof/>
          <w:color w:val="222222"/>
          <w:sz w:val="24"/>
          <w:szCs w:val="24"/>
          <w:u w:color="222222"/>
        </w:rPr>
        <w:drawing>
          <wp:anchor distT="57150" distB="57150" distL="57150" distR="57150" simplePos="0" relativeHeight="251673600" behindDoc="0" locked="0" layoutInCell="1" allowOverlap="1" wp14:anchorId="164D9D20" wp14:editId="35BB7DD5">
            <wp:simplePos x="0" y="0"/>
            <wp:positionH relativeFrom="column">
              <wp:posOffset>5028982</wp:posOffset>
            </wp:positionH>
            <wp:positionV relativeFrom="page">
              <wp:posOffset>2706672</wp:posOffset>
            </wp:positionV>
            <wp:extent cx="1786255" cy="1786255"/>
            <wp:effectExtent l="0" t="0" r="4445" b="4445"/>
            <wp:wrapSquare wrapText="bothSides"/>
            <wp:docPr id="12" name="officeArt object" descr="A picture containing building, person, person, cloth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picture containing building, person, person, clothingDescription automatically generated" descr="A picture containing building, person, person, clothingDescription automatically generated"/>
                    <pic:cNvPicPr>
                      <a:picLocks noChangeAspect="1"/>
                    </pic:cNvPicPr>
                  </pic:nvPicPr>
                  <pic:blipFill>
                    <a:blip r:embed="rId28"/>
                    <a:stretch>
                      <a:fillRect/>
                    </a:stretch>
                  </pic:blipFill>
                  <pic:spPr>
                    <a:xfrm>
                      <a:off x="0" y="0"/>
                      <a:ext cx="1786255" cy="17862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A6BC9" w:rsidRPr="00175B20">
        <w:rPr>
          <w:rFonts w:ascii="Arial" w:hAnsi="Arial" w:cs="Arial"/>
          <w:b/>
          <w:bCs/>
          <w:color w:val="222222"/>
          <w:sz w:val="24"/>
          <w:szCs w:val="24"/>
          <w:u w:color="222222"/>
        </w:rPr>
        <w:t>Summary</w:t>
      </w:r>
    </w:p>
    <w:p w14:paraId="0A4B2CB0" w14:textId="5DBF0636" w:rsidR="00AA6BC9" w:rsidRPr="00175B20" w:rsidRDefault="00AA6BC9" w:rsidP="00AA6BC9">
      <w:pPr>
        <w:pStyle w:val="NormalWeb"/>
        <w:shd w:val="clear" w:color="auto" w:fill="FFFFFF"/>
        <w:spacing w:before="0" w:after="0"/>
        <w:rPr>
          <w:rFonts w:ascii="Arial" w:eastAsia="Helvetica" w:hAnsi="Arial" w:cs="Arial"/>
        </w:rPr>
      </w:pPr>
      <w:r w:rsidRPr="00175B20">
        <w:rPr>
          <w:rFonts w:ascii="Arial" w:hAnsi="Arial" w:cs="Arial"/>
        </w:rPr>
        <w:t>Rev. Yehiel Curry was born, raised and still resides on the south side of Chicago with his wife of 23 years, Lashonda and their three daughters: Shemiah, Ashirah, and Shekinah. His first involvement with the ordained ministry was an uncommon one. Similarly, the congregation he serves had an uncommon beginning as well. Shekinah Chapel Lutheran Church in Riverdale, Illinois, grew from a youth development and mentoring program for young African-American men called, Safe in My Brothers Arms (SIMBA), on the south side of Chicago.</w:t>
      </w:r>
    </w:p>
    <w:p w14:paraId="00FE16C3" w14:textId="77777777" w:rsidR="00AA6BC9" w:rsidRPr="00175B20" w:rsidRDefault="00AA6BC9" w:rsidP="00AA6BC9">
      <w:pPr>
        <w:pStyle w:val="NormalWeb"/>
        <w:shd w:val="clear" w:color="auto" w:fill="FFFFFF"/>
        <w:spacing w:before="0" w:after="0"/>
        <w:rPr>
          <w:rFonts w:ascii="Arial" w:eastAsia="Helvetica" w:hAnsi="Arial" w:cs="Arial"/>
        </w:rPr>
      </w:pPr>
    </w:p>
    <w:p w14:paraId="2EBBDA82" w14:textId="3376016A" w:rsidR="00AA6BC9" w:rsidRPr="00175B20" w:rsidRDefault="00AA6BC9" w:rsidP="00AA6BC9">
      <w:pPr>
        <w:pStyle w:val="NormalWeb"/>
        <w:shd w:val="clear" w:color="auto" w:fill="FFFFFF"/>
        <w:spacing w:before="0" w:after="0"/>
        <w:rPr>
          <w:rFonts w:ascii="Arial" w:hAnsi="Arial" w:cs="Arial"/>
        </w:rPr>
      </w:pPr>
      <w:r w:rsidRPr="00175B20">
        <w:rPr>
          <w:rFonts w:ascii="Arial" w:hAnsi="Arial" w:cs="Arial"/>
        </w:rPr>
        <w:t>Yehiel Curry attended Lewis University in Romeoville, Illinois, where he received a B.A. in Psychology and a minor in Secondary Education in 1995. After four years in the social service field, Yehiel Curry spent another four years teaching 6th grade Social Studies at Doolittle East Middle School, a Chicago Public School nestled in the Ida B. Wells public housing projects.</w:t>
      </w:r>
    </w:p>
    <w:p w14:paraId="51210078" w14:textId="77777777" w:rsidR="00F2773B" w:rsidRPr="00175B20" w:rsidRDefault="00F2773B" w:rsidP="00AA6BC9">
      <w:pPr>
        <w:pStyle w:val="NormalWeb"/>
        <w:shd w:val="clear" w:color="auto" w:fill="FFFFFF"/>
        <w:spacing w:before="0" w:after="0"/>
        <w:rPr>
          <w:rFonts w:ascii="Arial" w:eastAsia="Helvetica" w:hAnsi="Arial" w:cs="Arial"/>
        </w:rPr>
      </w:pPr>
    </w:p>
    <w:p w14:paraId="77BA7262" w14:textId="77777777" w:rsidR="00AA6BC9" w:rsidRPr="00175B20" w:rsidRDefault="00AA6BC9" w:rsidP="00AA6BC9">
      <w:pPr>
        <w:pStyle w:val="NormalWeb"/>
        <w:shd w:val="clear" w:color="auto" w:fill="FFFFFF"/>
        <w:spacing w:before="0" w:after="0"/>
        <w:rPr>
          <w:rFonts w:ascii="Arial" w:eastAsia="Helvetica" w:hAnsi="Arial" w:cs="Arial"/>
        </w:rPr>
      </w:pPr>
      <w:r w:rsidRPr="00175B20">
        <w:rPr>
          <w:rFonts w:ascii="Arial" w:hAnsi="Arial" w:cs="Arial"/>
        </w:rPr>
        <w:t>In 1997, he was part of a team that was helping to organize a new worshiping community in Chicago with the Evangelical Lutheran Church in America (ELCA). In 2007, Yehiel Curry began serving as the lay Mission Developer of Shekinah Chapel. Rev. Yehiel Curry was ordained on April 26, 2009, after two years of study at the Lutheran School of Theology at Chicago (LSTC) through the Theological Education for Emerging Ministries (TEEM) program. In 2012, Shekinah Chapel became an organized congregation of the ELCA and in 2013, Pastor Curry received his Master of Divinity from LSTC.</w:t>
      </w:r>
    </w:p>
    <w:p w14:paraId="46C3180B" w14:textId="77777777" w:rsidR="00AA6BC9" w:rsidRPr="00AA6BC9" w:rsidRDefault="00AA6BC9" w:rsidP="00AA6BC9">
      <w:pPr>
        <w:pStyle w:val="NormalWeb"/>
        <w:shd w:val="clear" w:color="auto" w:fill="FFFFFF"/>
        <w:spacing w:before="0" w:after="0"/>
        <w:rPr>
          <w:rFonts w:ascii="Myriad Pro" w:eastAsia="Helvetica" w:hAnsi="Myriad Pro" w:cs="Helvetica"/>
          <w:sz w:val="26"/>
          <w:szCs w:val="26"/>
        </w:rPr>
      </w:pPr>
    </w:p>
    <w:p w14:paraId="457E3896" w14:textId="3302C604" w:rsidR="00AA6BC9" w:rsidRPr="00175B20" w:rsidRDefault="00AA6BC9" w:rsidP="00AA6BC9">
      <w:pPr>
        <w:pStyle w:val="NormalWeb"/>
        <w:shd w:val="clear" w:color="auto" w:fill="FFFFFF"/>
        <w:spacing w:before="0" w:after="0"/>
        <w:rPr>
          <w:rFonts w:ascii="Arial" w:hAnsi="Arial" w:cs="Arial"/>
        </w:rPr>
      </w:pPr>
      <w:r w:rsidRPr="00175B20">
        <w:rPr>
          <w:rFonts w:ascii="Arial" w:hAnsi="Arial" w:cs="Arial"/>
        </w:rPr>
        <w:t>Pastor Curry was blessed to minister God’s word in Liberia &amp; Rwanda, Africa; before 35,000 youth at the Youth Gathering; at the ELCA Churchwide Assembly and various synods throughout the U.S.</w:t>
      </w:r>
    </w:p>
    <w:p w14:paraId="0C736797" w14:textId="3A5294ED" w:rsidR="00AA6BC9" w:rsidRPr="00175B20" w:rsidRDefault="00AA6BC9" w:rsidP="00AA6BC9">
      <w:pPr>
        <w:pStyle w:val="NormalWeb"/>
        <w:shd w:val="clear" w:color="auto" w:fill="FFFFFF"/>
        <w:spacing w:before="0" w:after="0"/>
        <w:rPr>
          <w:rFonts w:ascii="Arial" w:hAnsi="Arial" w:cs="Arial"/>
        </w:rPr>
      </w:pPr>
    </w:p>
    <w:p w14:paraId="54EA9C8C" w14:textId="77777777" w:rsidR="00AA6BC9" w:rsidRPr="00175B20" w:rsidRDefault="00AA6BC9" w:rsidP="00AA6BC9">
      <w:pPr>
        <w:pStyle w:val="NormalWeb"/>
        <w:shd w:val="clear" w:color="auto" w:fill="FFFFFF"/>
        <w:spacing w:before="0" w:after="0"/>
        <w:rPr>
          <w:rFonts w:ascii="Arial" w:eastAsia="Helvetica" w:hAnsi="Arial" w:cs="Arial"/>
        </w:rPr>
      </w:pPr>
      <w:r w:rsidRPr="00175B20">
        <w:rPr>
          <w:rFonts w:ascii="Arial" w:hAnsi="Arial" w:cs="Arial"/>
        </w:rPr>
        <w:t>On June 8, 2019, Rev. Yehiel Curry was elected to Bishop of the Metropolitan Chicago Synod (companion synod to the Florida-Bahamas Synod). Rev. Yehiel Curry serves as a board member for Rescue, Release and Restore, Inc. NFP (RRR) – a mentoring organization with programs in six cities. RRR focuses on conflict resolution, rites of passage and cultural expression and houses the SIMBA/ Safe in My Sisters’ Arms (SIMSA) camps for African-American youth and the MYLA Camp – a multicultural leadership camp in partnership with Living Water Ministries in Michigan.</w:t>
      </w:r>
    </w:p>
    <w:p w14:paraId="47848365" w14:textId="77777777" w:rsidR="00AA6BC9" w:rsidRPr="00175B20" w:rsidRDefault="00AA6BC9" w:rsidP="00AA6BC9">
      <w:pPr>
        <w:pStyle w:val="NormalWeb"/>
        <w:shd w:val="clear" w:color="auto" w:fill="FFFFFF"/>
        <w:spacing w:before="0" w:after="0"/>
        <w:rPr>
          <w:rFonts w:ascii="Arial" w:eastAsia="Helvetica" w:hAnsi="Arial" w:cs="Arial"/>
        </w:rPr>
      </w:pPr>
    </w:p>
    <w:p w14:paraId="41B1A00B" w14:textId="77777777" w:rsidR="00AA6BC9" w:rsidRPr="00175B20" w:rsidRDefault="00AA6BC9" w:rsidP="00AA6BC9">
      <w:pPr>
        <w:pStyle w:val="NormalWeb"/>
        <w:shd w:val="clear" w:color="auto" w:fill="FFFFFF"/>
        <w:spacing w:before="0" w:after="0"/>
        <w:rPr>
          <w:rFonts w:ascii="Arial" w:eastAsia="Helvetica" w:hAnsi="Arial" w:cs="Arial"/>
        </w:rPr>
      </w:pPr>
      <w:r w:rsidRPr="00175B20">
        <w:rPr>
          <w:rFonts w:ascii="Arial" w:hAnsi="Arial" w:cs="Arial"/>
        </w:rPr>
        <w:t>Rev. Curry is a past contributor to an ELCA worship resource, Sundays and Seasons and has authored Bring them in, train them up and ship them out and Rods and Blessing for other ELCA publications.</w:t>
      </w:r>
    </w:p>
    <w:p w14:paraId="1C8C06A6" w14:textId="77777777" w:rsidR="00175B20" w:rsidRDefault="00175B20" w:rsidP="00AA6BC9">
      <w:pPr>
        <w:pStyle w:val="NormalWeb"/>
        <w:shd w:val="clear" w:color="auto" w:fill="FFFFFF"/>
        <w:spacing w:before="0" w:after="0"/>
        <w:rPr>
          <w:rFonts w:ascii="Arial" w:hAnsi="Arial" w:cs="Arial"/>
        </w:rPr>
      </w:pPr>
    </w:p>
    <w:p w14:paraId="658E4898" w14:textId="78241D7C" w:rsidR="00AA6BC9" w:rsidRPr="00175B20" w:rsidRDefault="00AA6BC9" w:rsidP="00AA6BC9">
      <w:pPr>
        <w:pStyle w:val="NormalWeb"/>
        <w:shd w:val="clear" w:color="auto" w:fill="FFFFFF"/>
        <w:spacing w:before="0" w:after="0"/>
        <w:rPr>
          <w:rFonts w:ascii="Arial" w:eastAsia="Helvetica" w:hAnsi="Arial" w:cs="Arial"/>
        </w:rPr>
      </w:pPr>
      <w:r w:rsidRPr="00175B20">
        <w:rPr>
          <w:rFonts w:ascii="Arial" w:hAnsi="Arial" w:cs="Arial"/>
        </w:rPr>
        <w:t>Rev. Curry is the recipient of:</w:t>
      </w:r>
    </w:p>
    <w:p w14:paraId="0022DCE7" w14:textId="77777777" w:rsidR="00AA6BC9" w:rsidRPr="00175B20" w:rsidRDefault="00AA6BC9" w:rsidP="00AA6BC9">
      <w:pPr>
        <w:pStyle w:val="NormalWeb"/>
        <w:numPr>
          <w:ilvl w:val="0"/>
          <w:numId w:val="10"/>
        </w:numPr>
        <w:shd w:val="clear" w:color="auto" w:fill="FFFFFF"/>
        <w:spacing w:before="0" w:after="0"/>
        <w:rPr>
          <w:rFonts w:ascii="Arial" w:eastAsia="Helvetica" w:hAnsi="Arial" w:cs="Arial"/>
        </w:rPr>
      </w:pPr>
      <w:r w:rsidRPr="00175B20">
        <w:rPr>
          <w:rFonts w:ascii="Arial" w:hAnsi="Arial" w:cs="Arial"/>
        </w:rPr>
        <w:t>The Ark of St. Sabina – Dream Maker Award</w:t>
      </w:r>
    </w:p>
    <w:p w14:paraId="5223FF20" w14:textId="42E7D7A9" w:rsidR="00AA6BC9" w:rsidRPr="00175B20" w:rsidRDefault="00AA6BC9" w:rsidP="00AA6BC9">
      <w:pPr>
        <w:pStyle w:val="NormalWeb"/>
        <w:numPr>
          <w:ilvl w:val="0"/>
          <w:numId w:val="10"/>
        </w:numPr>
        <w:shd w:val="clear" w:color="auto" w:fill="FFFFFF"/>
        <w:spacing w:before="0" w:after="0"/>
        <w:rPr>
          <w:rFonts w:ascii="Arial" w:eastAsia="Helvetica" w:hAnsi="Arial" w:cs="Arial"/>
        </w:rPr>
      </w:pPr>
      <w:r w:rsidRPr="00175B20">
        <w:rPr>
          <w:rFonts w:ascii="Arial" w:hAnsi="Arial" w:cs="Arial"/>
        </w:rPr>
        <w:t>Southsiders Organized for Unity and Liberation (SOUL) – Leader of the Year</w:t>
      </w:r>
    </w:p>
    <w:p w14:paraId="53494190" w14:textId="77777777" w:rsidR="00175B20" w:rsidRPr="00175B20" w:rsidRDefault="00175B20" w:rsidP="00175B20">
      <w:pPr>
        <w:pStyle w:val="NormalWeb"/>
        <w:shd w:val="clear" w:color="auto" w:fill="FFFFFF"/>
        <w:spacing w:before="0" w:after="0"/>
        <w:rPr>
          <w:rFonts w:ascii="Arial" w:eastAsia="Helvetica" w:hAnsi="Arial" w:cs="Arial"/>
        </w:rPr>
      </w:pPr>
    </w:p>
    <w:p w14:paraId="7FC06D49" w14:textId="77777777" w:rsidR="00AA6BC9" w:rsidRPr="00175B20" w:rsidRDefault="00AA6BC9" w:rsidP="00AA6BC9">
      <w:pPr>
        <w:pStyle w:val="NormalWeb"/>
        <w:numPr>
          <w:ilvl w:val="0"/>
          <w:numId w:val="10"/>
        </w:numPr>
        <w:shd w:val="clear" w:color="auto" w:fill="FFFFFF"/>
        <w:spacing w:before="0" w:after="0"/>
        <w:rPr>
          <w:rFonts w:ascii="Arial" w:eastAsia="Helvetica" w:hAnsi="Arial" w:cs="Arial"/>
        </w:rPr>
      </w:pPr>
      <w:r w:rsidRPr="00175B20">
        <w:rPr>
          <w:rFonts w:ascii="Arial" w:hAnsi="Arial" w:cs="Arial"/>
        </w:rPr>
        <w:lastRenderedPageBreak/>
        <w:t>Metro Chicago Synod AA strategy team – Spirit of Timothy Award</w:t>
      </w:r>
    </w:p>
    <w:p w14:paraId="0A3F27F5" w14:textId="77777777" w:rsidR="00AA6BC9" w:rsidRPr="00175B20" w:rsidRDefault="00AA6BC9" w:rsidP="00AA6BC9">
      <w:pPr>
        <w:pStyle w:val="NormalWeb"/>
        <w:numPr>
          <w:ilvl w:val="0"/>
          <w:numId w:val="10"/>
        </w:numPr>
        <w:shd w:val="clear" w:color="auto" w:fill="FFFFFF"/>
        <w:spacing w:before="0" w:after="0"/>
        <w:rPr>
          <w:rFonts w:ascii="Arial" w:eastAsia="Helvetica" w:hAnsi="Arial" w:cs="Arial"/>
        </w:rPr>
      </w:pPr>
      <w:r w:rsidRPr="00175B20">
        <w:rPr>
          <w:rFonts w:ascii="Arial" w:hAnsi="Arial" w:cs="Arial"/>
        </w:rPr>
        <w:t>Rev. John Steinbruck – Leadership Award</w:t>
      </w:r>
    </w:p>
    <w:p w14:paraId="6C380A35" w14:textId="77777777" w:rsidR="00AA6BC9" w:rsidRPr="00175B20" w:rsidRDefault="00AA6BC9" w:rsidP="00AA6BC9">
      <w:pPr>
        <w:pStyle w:val="NormalWeb"/>
        <w:numPr>
          <w:ilvl w:val="0"/>
          <w:numId w:val="10"/>
        </w:numPr>
        <w:shd w:val="clear" w:color="auto" w:fill="FFFFFF"/>
        <w:spacing w:before="0" w:after="0"/>
        <w:rPr>
          <w:rFonts w:ascii="Arial" w:eastAsia="Helvetica" w:hAnsi="Arial" w:cs="Arial"/>
        </w:rPr>
      </w:pPr>
      <w:r w:rsidRPr="00175B20">
        <w:rPr>
          <w:rFonts w:ascii="Arial" w:hAnsi="Arial" w:cs="Arial"/>
        </w:rPr>
        <w:t>Lutheran School of Theology at Chicago – Distinguish Alumni Award</w:t>
      </w:r>
    </w:p>
    <w:p w14:paraId="5655A47B" w14:textId="073A8CCB" w:rsidR="00AA6BC9" w:rsidRPr="00175B20" w:rsidRDefault="00AA6BC9" w:rsidP="00AA6BC9">
      <w:pPr>
        <w:pStyle w:val="NormalWeb"/>
        <w:numPr>
          <w:ilvl w:val="0"/>
          <w:numId w:val="10"/>
        </w:numPr>
        <w:shd w:val="clear" w:color="auto" w:fill="FFFFFF"/>
        <w:spacing w:before="0" w:after="0"/>
        <w:rPr>
          <w:rFonts w:ascii="Arial" w:eastAsia="Helvetica" w:hAnsi="Arial" w:cs="Arial"/>
        </w:rPr>
      </w:pPr>
      <w:r w:rsidRPr="00175B20">
        <w:rPr>
          <w:rFonts w:ascii="Arial" w:hAnsi="Arial" w:cs="Arial"/>
        </w:rPr>
        <w:t>ELCA Youth Ministry Network – The Tom Hunstad Award</w:t>
      </w:r>
    </w:p>
    <w:p w14:paraId="0D280F96" w14:textId="77777777" w:rsidR="00AA6BC9" w:rsidRPr="00175B20" w:rsidRDefault="00AA6BC9" w:rsidP="00AA6BC9">
      <w:pPr>
        <w:pStyle w:val="NormalWeb"/>
        <w:shd w:val="clear" w:color="auto" w:fill="FFFFFF"/>
        <w:spacing w:before="0" w:after="0"/>
        <w:rPr>
          <w:rFonts w:ascii="Arial" w:eastAsia="Helvetica" w:hAnsi="Arial" w:cs="Arial"/>
        </w:rPr>
      </w:pPr>
    </w:p>
    <w:p w14:paraId="257300A4" w14:textId="77777777" w:rsidR="00780A27" w:rsidRPr="00175B20" w:rsidRDefault="00780A27" w:rsidP="00780A27">
      <w:pPr>
        <w:pStyle w:val="NormalWeb"/>
        <w:shd w:val="clear" w:color="auto" w:fill="FFFFFF"/>
        <w:spacing w:before="0" w:after="0"/>
        <w:rPr>
          <w:rFonts w:ascii="Arial" w:eastAsia="Helvetica" w:hAnsi="Arial" w:cs="Arial"/>
        </w:rPr>
      </w:pPr>
      <w:r w:rsidRPr="00175B20">
        <w:rPr>
          <w:rFonts w:ascii="Arial" w:hAnsi="Arial" w:cs="Arial"/>
        </w:rPr>
        <w:t>Pastor Curry’s life’s journey informs and influences his apprenticeship model of mentorship which maintains that you should make a friend before you try to make a member because it’s easier to quit on a denomination and harder to quit on a friend. (*weblink below)</w:t>
      </w:r>
    </w:p>
    <w:p w14:paraId="47EC470E" w14:textId="77777777" w:rsidR="00780A27" w:rsidRPr="00175B20" w:rsidRDefault="00780A27" w:rsidP="00780A27">
      <w:pPr>
        <w:pStyle w:val="Body"/>
        <w:shd w:val="clear" w:color="auto" w:fill="FFFFFF"/>
        <w:rPr>
          <w:rFonts w:ascii="Arial" w:eastAsia="Helvetica" w:hAnsi="Arial" w:cs="Arial"/>
          <w:b/>
          <w:bCs/>
          <w:color w:val="222222"/>
          <w:sz w:val="24"/>
          <w:szCs w:val="24"/>
          <w:u w:color="222222"/>
        </w:rPr>
      </w:pPr>
    </w:p>
    <w:p w14:paraId="4E6EB5C2" w14:textId="77777777" w:rsidR="00780A27" w:rsidRPr="00175B20" w:rsidRDefault="00780A27" w:rsidP="00780A27">
      <w:pPr>
        <w:pStyle w:val="Body"/>
        <w:shd w:val="clear" w:color="auto" w:fill="FFFFFF"/>
        <w:rPr>
          <w:rFonts w:ascii="Arial" w:eastAsia="Helvetica" w:hAnsi="Arial" w:cs="Arial"/>
          <w:b/>
          <w:bCs/>
          <w:color w:val="222222"/>
          <w:sz w:val="24"/>
          <w:szCs w:val="24"/>
          <w:u w:color="222222"/>
        </w:rPr>
      </w:pPr>
      <w:r w:rsidRPr="00175B20">
        <w:rPr>
          <w:rFonts w:ascii="Arial" w:hAnsi="Arial" w:cs="Arial"/>
          <w:b/>
          <w:bCs/>
          <w:color w:val="222222"/>
          <w:sz w:val="24"/>
          <w:szCs w:val="24"/>
          <w:u w:color="222222"/>
        </w:rPr>
        <w:t>Song Recommendations</w:t>
      </w:r>
    </w:p>
    <w:p w14:paraId="083FACDF" w14:textId="36006F11" w:rsidR="00780A27" w:rsidRPr="00175B20" w:rsidRDefault="00780A27" w:rsidP="00182250">
      <w:pPr>
        <w:pStyle w:val="Body"/>
        <w:numPr>
          <w:ilvl w:val="0"/>
          <w:numId w:val="11"/>
        </w:numPr>
        <w:shd w:val="clear" w:color="auto" w:fill="FFFFFF"/>
        <w:tabs>
          <w:tab w:val="left" w:pos="1800"/>
        </w:tabs>
        <w:rPr>
          <w:rFonts w:ascii="Arial" w:eastAsia="Helvetica" w:hAnsi="Arial" w:cs="Arial"/>
          <w:color w:val="222222"/>
          <w:sz w:val="24"/>
          <w:szCs w:val="24"/>
          <w:u w:color="222222"/>
        </w:rPr>
      </w:pPr>
      <w:r w:rsidRPr="00175B20">
        <w:rPr>
          <w:rFonts w:ascii="Arial" w:hAnsi="Arial" w:cs="Arial"/>
          <w:color w:val="222222"/>
          <w:sz w:val="24"/>
          <w:szCs w:val="24"/>
          <w:u w:color="222222"/>
        </w:rPr>
        <w:t>TFF 213</w:t>
      </w:r>
      <w:r w:rsidR="00D6585B" w:rsidRPr="00175B20">
        <w:rPr>
          <w:rFonts w:ascii="Arial" w:hAnsi="Arial" w:cs="Arial"/>
          <w:color w:val="222222"/>
          <w:sz w:val="24"/>
          <w:szCs w:val="24"/>
          <w:u w:color="222222"/>
        </w:rPr>
        <w:t xml:space="preserve"> - </w:t>
      </w:r>
      <w:r w:rsidRPr="00175B20">
        <w:rPr>
          <w:rFonts w:ascii="Arial" w:hAnsi="Arial" w:cs="Arial"/>
          <w:color w:val="222222"/>
          <w:sz w:val="24"/>
          <w:szCs w:val="24"/>
          <w:u w:color="222222"/>
        </w:rPr>
        <w:t>We Shall Overcome</w:t>
      </w:r>
    </w:p>
    <w:p w14:paraId="0DD78EE1" w14:textId="247D8DC5" w:rsidR="00780A27" w:rsidRPr="00175B20" w:rsidRDefault="00780A27" w:rsidP="00182250">
      <w:pPr>
        <w:pStyle w:val="Body"/>
        <w:numPr>
          <w:ilvl w:val="0"/>
          <w:numId w:val="11"/>
        </w:numPr>
        <w:shd w:val="clear" w:color="auto" w:fill="FFFFFF"/>
        <w:tabs>
          <w:tab w:val="left" w:pos="1800"/>
        </w:tabs>
        <w:rPr>
          <w:rFonts w:ascii="Arial" w:eastAsia="Helvetica" w:hAnsi="Arial" w:cs="Arial"/>
          <w:color w:val="222222"/>
          <w:sz w:val="24"/>
          <w:szCs w:val="24"/>
          <w:u w:color="222222"/>
        </w:rPr>
      </w:pPr>
      <w:r w:rsidRPr="00175B20">
        <w:rPr>
          <w:rFonts w:ascii="Arial" w:hAnsi="Arial" w:cs="Arial"/>
          <w:color w:val="222222"/>
          <w:sz w:val="24"/>
          <w:szCs w:val="24"/>
          <w:u w:color="222222"/>
        </w:rPr>
        <w:t>ELW 325/ TFF 66</w:t>
      </w:r>
      <w:r w:rsidR="00D6585B" w:rsidRPr="00175B20">
        <w:rPr>
          <w:rFonts w:ascii="Arial" w:hAnsi="Arial" w:cs="Arial"/>
          <w:color w:val="222222"/>
          <w:sz w:val="24"/>
          <w:szCs w:val="24"/>
          <w:u w:color="222222"/>
        </w:rPr>
        <w:t xml:space="preserve"> - </w:t>
      </w:r>
      <w:r w:rsidRPr="00175B20">
        <w:rPr>
          <w:rFonts w:ascii="Arial" w:hAnsi="Arial" w:cs="Arial"/>
          <w:color w:val="222222"/>
          <w:sz w:val="24"/>
          <w:szCs w:val="24"/>
          <w:u w:color="222222"/>
        </w:rPr>
        <w:t>I Want Jesus to Walk with Me</w:t>
      </w:r>
    </w:p>
    <w:p w14:paraId="2190F321" w14:textId="6200967A" w:rsidR="00780A27" w:rsidRPr="00175B20" w:rsidRDefault="00780A27" w:rsidP="00182250">
      <w:pPr>
        <w:pStyle w:val="Body"/>
        <w:numPr>
          <w:ilvl w:val="0"/>
          <w:numId w:val="11"/>
        </w:numPr>
        <w:shd w:val="clear" w:color="auto" w:fill="FFFFFF"/>
        <w:tabs>
          <w:tab w:val="left" w:pos="1800"/>
        </w:tabs>
        <w:rPr>
          <w:rFonts w:ascii="Arial" w:eastAsia="Helvetica" w:hAnsi="Arial" w:cs="Arial"/>
          <w:color w:val="222222"/>
          <w:sz w:val="24"/>
          <w:szCs w:val="24"/>
          <w:u w:color="222222"/>
        </w:rPr>
      </w:pPr>
      <w:r w:rsidRPr="00175B20">
        <w:rPr>
          <w:rFonts w:ascii="Arial" w:hAnsi="Arial" w:cs="Arial"/>
          <w:color w:val="222222"/>
          <w:sz w:val="24"/>
          <w:szCs w:val="24"/>
          <w:u w:color="222222"/>
        </w:rPr>
        <w:t>TFF 166</w:t>
      </w:r>
      <w:r w:rsidR="00D6585B" w:rsidRPr="00175B20">
        <w:rPr>
          <w:rFonts w:ascii="Arial" w:hAnsi="Arial" w:cs="Arial"/>
          <w:color w:val="222222"/>
          <w:sz w:val="24"/>
          <w:szCs w:val="24"/>
          <w:u w:color="222222"/>
        </w:rPr>
        <w:t xml:space="preserve"> - </w:t>
      </w:r>
      <w:r w:rsidRPr="00175B20">
        <w:rPr>
          <w:rFonts w:ascii="Arial" w:hAnsi="Arial" w:cs="Arial"/>
          <w:color w:val="222222"/>
          <w:sz w:val="24"/>
          <w:szCs w:val="24"/>
          <w:u w:color="222222"/>
        </w:rPr>
        <w:t>Oh, I Woke Up This Morning</w:t>
      </w:r>
    </w:p>
    <w:p w14:paraId="50CC04F7" w14:textId="42ED2BBD" w:rsidR="00780A27" w:rsidRPr="00175B20" w:rsidRDefault="00780A27" w:rsidP="00182250">
      <w:pPr>
        <w:pStyle w:val="Body"/>
        <w:numPr>
          <w:ilvl w:val="0"/>
          <w:numId w:val="11"/>
        </w:numPr>
        <w:shd w:val="clear" w:color="auto" w:fill="FFFFFF"/>
        <w:tabs>
          <w:tab w:val="left" w:pos="1800"/>
        </w:tabs>
        <w:rPr>
          <w:rFonts w:ascii="Arial" w:eastAsia="Helvetica" w:hAnsi="Arial" w:cs="Arial"/>
          <w:color w:val="222222"/>
          <w:sz w:val="24"/>
          <w:szCs w:val="24"/>
          <w:u w:color="222222"/>
        </w:rPr>
      </w:pPr>
      <w:r w:rsidRPr="00175B20">
        <w:rPr>
          <w:rFonts w:ascii="Arial" w:hAnsi="Arial" w:cs="Arial"/>
          <w:color w:val="222222"/>
          <w:sz w:val="24"/>
          <w:szCs w:val="24"/>
          <w:u w:color="222222"/>
          <w:lang w:val="de-DE"/>
        </w:rPr>
        <w:t>ELW 787</w:t>
      </w:r>
      <w:r w:rsidR="00D6585B" w:rsidRPr="00175B20">
        <w:rPr>
          <w:rFonts w:ascii="Arial" w:hAnsi="Arial" w:cs="Arial"/>
          <w:color w:val="222222"/>
          <w:sz w:val="24"/>
          <w:szCs w:val="24"/>
          <w:u w:color="222222"/>
          <w:lang w:val="de-DE"/>
        </w:rPr>
        <w:t xml:space="preserve"> - </w:t>
      </w:r>
      <w:r w:rsidRPr="00175B20">
        <w:rPr>
          <w:rFonts w:ascii="Arial" w:hAnsi="Arial" w:cs="Arial"/>
          <w:color w:val="222222"/>
          <w:sz w:val="24"/>
          <w:szCs w:val="24"/>
          <w:u w:color="222222"/>
          <w:lang w:val="de-DE"/>
        </w:rPr>
        <w:t>On Eagle's Wings</w:t>
      </w:r>
    </w:p>
    <w:p w14:paraId="3DE7589D" w14:textId="5E29B7BE" w:rsidR="00780A27" w:rsidRPr="00175B20" w:rsidRDefault="00780A27" w:rsidP="00182250">
      <w:pPr>
        <w:pStyle w:val="Body"/>
        <w:numPr>
          <w:ilvl w:val="0"/>
          <w:numId w:val="11"/>
        </w:numPr>
        <w:shd w:val="clear" w:color="auto" w:fill="FFFFFF"/>
        <w:tabs>
          <w:tab w:val="left" w:pos="1800"/>
        </w:tabs>
        <w:rPr>
          <w:rFonts w:ascii="Arial" w:eastAsia="Helvetica" w:hAnsi="Arial" w:cs="Arial"/>
          <w:color w:val="222222"/>
          <w:sz w:val="24"/>
          <w:szCs w:val="24"/>
          <w:u w:color="222222"/>
        </w:rPr>
      </w:pPr>
      <w:r w:rsidRPr="00175B20">
        <w:rPr>
          <w:rFonts w:ascii="Arial" w:hAnsi="Arial" w:cs="Arial"/>
          <w:color w:val="222222"/>
          <w:sz w:val="24"/>
          <w:szCs w:val="24"/>
          <w:u w:color="222222"/>
          <w:lang w:val="de-DE"/>
        </w:rPr>
        <w:t>ELW 808</w:t>
      </w:r>
      <w:r w:rsidR="00182250" w:rsidRPr="00175B20">
        <w:rPr>
          <w:rFonts w:ascii="Arial" w:hAnsi="Arial" w:cs="Arial"/>
          <w:color w:val="222222"/>
          <w:sz w:val="24"/>
          <w:szCs w:val="24"/>
          <w:u w:color="222222"/>
          <w:lang w:val="de-DE"/>
        </w:rPr>
        <w:t xml:space="preserve"> - </w:t>
      </w:r>
      <w:r w:rsidRPr="00175B20">
        <w:rPr>
          <w:rFonts w:ascii="Arial" w:hAnsi="Arial" w:cs="Arial"/>
          <w:color w:val="222222"/>
          <w:sz w:val="24"/>
          <w:szCs w:val="24"/>
          <w:u w:color="222222"/>
          <w:lang w:val="de-DE"/>
        </w:rPr>
        <w:t>Lord Jesus, You Shall Be My Song</w:t>
      </w:r>
    </w:p>
    <w:p w14:paraId="6F3F538D" w14:textId="77777777" w:rsidR="00780A27" w:rsidRPr="00175B20" w:rsidRDefault="00780A27" w:rsidP="00780A27">
      <w:pPr>
        <w:pStyle w:val="Body"/>
        <w:rPr>
          <w:rFonts w:ascii="Arial" w:eastAsia="Helvetica" w:hAnsi="Arial" w:cs="Arial"/>
          <w:sz w:val="24"/>
          <w:szCs w:val="24"/>
        </w:rPr>
      </w:pPr>
    </w:p>
    <w:p w14:paraId="6B75443A" w14:textId="77777777" w:rsidR="00780A27" w:rsidRPr="00175B20" w:rsidRDefault="00780A27" w:rsidP="00780A27">
      <w:pPr>
        <w:pStyle w:val="Body"/>
        <w:rPr>
          <w:rFonts w:ascii="Arial" w:eastAsia="Helvetica" w:hAnsi="Arial" w:cs="Arial"/>
          <w:b/>
          <w:bCs/>
          <w:sz w:val="24"/>
          <w:szCs w:val="24"/>
        </w:rPr>
      </w:pPr>
      <w:r w:rsidRPr="00175B20">
        <w:rPr>
          <w:rFonts w:ascii="Arial" w:hAnsi="Arial" w:cs="Arial"/>
          <w:b/>
          <w:bCs/>
          <w:sz w:val="24"/>
          <w:szCs w:val="24"/>
        </w:rPr>
        <w:t>Petition for prayers of the people</w:t>
      </w:r>
    </w:p>
    <w:p w14:paraId="1B9DD50E" w14:textId="77777777" w:rsidR="00F2773B" w:rsidRPr="00175B20" w:rsidRDefault="00F2773B" w:rsidP="00780A27">
      <w:pPr>
        <w:pStyle w:val="Body"/>
        <w:rPr>
          <w:rFonts w:ascii="Arial" w:hAnsi="Arial" w:cs="Arial"/>
          <w:b/>
          <w:bCs/>
          <w:sz w:val="24"/>
          <w:szCs w:val="24"/>
        </w:rPr>
      </w:pPr>
    </w:p>
    <w:p w14:paraId="56519986" w14:textId="7A1BE7F0" w:rsidR="00780A27" w:rsidRPr="00175B20" w:rsidRDefault="00780A27" w:rsidP="00780A27">
      <w:pPr>
        <w:pStyle w:val="Body"/>
        <w:rPr>
          <w:rFonts w:ascii="Arial" w:eastAsia="Helvetica" w:hAnsi="Arial" w:cs="Arial"/>
          <w:sz w:val="24"/>
          <w:szCs w:val="24"/>
        </w:rPr>
      </w:pPr>
      <w:r w:rsidRPr="00175B20">
        <w:rPr>
          <w:rFonts w:ascii="Arial" w:hAnsi="Arial" w:cs="Arial"/>
          <w:b/>
          <w:bCs/>
          <w:sz w:val="24"/>
          <w:szCs w:val="24"/>
        </w:rPr>
        <w:t>Weekly Prayer</w:t>
      </w:r>
      <w:r w:rsidRPr="00175B20">
        <w:rPr>
          <w:rFonts w:ascii="Arial" w:hAnsi="Arial" w:cs="Arial"/>
          <w:sz w:val="24"/>
          <w:szCs w:val="24"/>
        </w:rPr>
        <w:t xml:space="preserve"> (for individuals, small groups or the prayer of the day...write yourself or use this one)</w:t>
      </w:r>
    </w:p>
    <w:p w14:paraId="6548567D" w14:textId="77777777" w:rsidR="008A0711" w:rsidRPr="00175B20" w:rsidRDefault="008A0711" w:rsidP="008A0711">
      <w:pPr>
        <w:pStyle w:val="Body"/>
        <w:shd w:val="clear" w:color="auto" w:fill="FFFFFF"/>
        <w:rPr>
          <w:rFonts w:ascii="Arial" w:eastAsia="Helvetica" w:hAnsi="Arial" w:cs="Arial"/>
          <w:color w:val="222222"/>
          <w:sz w:val="24"/>
          <w:szCs w:val="24"/>
          <w:u w:color="222222"/>
        </w:rPr>
      </w:pPr>
      <w:r w:rsidRPr="00175B20">
        <w:rPr>
          <w:rFonts w:ascii="Arial" w:hAnsi="Arial" w:cs="Arial"/>
          <w:color w:val="222222"/>
          <w:sz w:val="24"/>
          <w:szCs w:val="24"/>
          <w:u w:color="222222"/>
        </w:rPr>
        <w:t>Magnificent and merciful God, lover of justice and equity, you call us to support the weak, to help those who suffer, and to honor all people. Equip our bishops Elizabeth, Pedro, and Yehiel to lead us in your truth. By the power of your Holy Spirit, make us advocates for your justice and instruments of your peace, so that all may be reconciled in your beloved community; through Jesus Christ our Savior. Amen</w:t>
      </w:r>
    </w:p>
    <w:p w14:paraId="232AE622" w14:textId="77777777" w:rsidR="008A0711" w:rsidRPr="00175B20" w:rsidRDefault="008A0711" w:rsidP="008A0711">
      <w:pPr>
        <w:pStyle w:val="Body"/>
        <w:rPr>
          <w:rFonts w:ascii="Arial" w:eastAsia="Helvetica" w:hAnsi="Arial" w:cs="Arial"/>
          <w:sz w:val="24"/>
          <w:szCs w:val="24"/>
        </w:rPr>
      </w:pPr>
    </w:p>
    <w:p w14:paraId="3FCB6F55" w14:textId="77777777" w:rsidR="008A0711" w:rsidRPr="00175B20" w:rsidRDefault="008A0711" w:rsidP="008A0711">
      <w:pPr>
        <w:pStyle w:val="Body"/>
        <w:rPr>
          <w:rFonts w:ascii="Arial" w:eastAsia="Helvetica" w:hAnsi="Arial" w:cs="Arial"/>
          <w:b/>
          <w:bCs/>
          <w:sz w:val="24"/>
          <w:szCs w:val="24"/>
        </w:rPr>
      </w:pPr>
      <w:r w:rsidRPr="00175B20">
        <w:rPr>
          <w:rFonts w:ascii="Arial" w:hAnsi="Arial" w:cs="Arial"/>
          <w:b/>
          <w:bCs/>
          <w:sz w:val="24"/>
          <w:szCs w:val="24"/>
        </w:rPr>
        <w:t>Offering Prayer</w:t>
      </w:r>
    </w:p>
    <w:p w14:paraId="1F9D86F0" w14:textId="1CCEF36D" w:rsidR="008A0711" w:rsidRPr="00175B20" w:rsidRDefault="008A0711" w:rsidP="008A0711">
      <w:pPr>
        <w:pStyle w:val="Body"/>
        <w:rPr>
          <w:rFonts w:ascii="Arial" w:eastAsia="Helvetica" w:hAnsi="Arial" w:cs="Arial"/>
          <w:sz w:val="24"/>
          <w:szCs w:val="24"/>
        </w:rPr>
      </w:pPr>
      <w:r w:rsidRPr="00175B20">
        <w:rPr>
          <w:rFonts w:ascii="Arial" w:hAnsi="Arial" w:cs="Arial"/>
          <w:sz w:val="24"/>
          <w:szCs w:val="24"/>
        </w:rPr>
        <w:t>Liberating God, you break the bonds of injustice and let the oppressed go free.</w:t>
      </w:r>
      <w:r w:rsidR="00F2773B" w:rsidRPr="00175B20">
        <w:rPr>
          <w:rFonts w:ascii="Arial" w:hAnsi="Arial" w:cs="Arial"/>
          <w:sz w:val="24"/>
          <w:szCs w:val="24"/>
        </w:rPr>
        <w:t xml:space="preserve"> </w:t>
      </w:r>
      <w:r w:rsidRPr="00175B20">
        <w:rPr>
          <w:rFonts w:ascii="Arial" w:hAnsi="Arial" w:cs="Arial"/>
          <w:sz w:val="24"/>
          <w:szCs w:val="24"/>
        </w:rPr>
        <w:t>Receive these offerings in thanksgiving for all your works of merciful power, and shape us as people of your justice and freedom. You we magnify and adore, through Jesus our Savior,</w:t>
      </w:r>
      <w:r w:rsidR="00F2773B" w:rsidRPr="00175B20">
        <w:rPr>
          <w:rFonts w:ascii="Arial" w:hAnsi="Arial" w:cs="Arial"/>
          <w:sz w:val="24"/>
          <w:szCs w:val="24"/>
        </w:rPr>
        <w:t xml:space="preserve"> </w:t>
      </w:r>
      <w:r w:rsidRPr="00175B20">
        <w:rPr>
          <w:rFonts w:ascii="Arial" w:hAnsi="Arial" w:cs="Arial"/>
          <w:sz w:val="24"/>
          <w:szCs w:val="24"/>
        </w:rPr>
        <w:t>Amen.</w:t>
      </w:r>
    </w:p>
    <w:p w14:paraId="794E63AD" w14:textId="77777777" w:rsidR="008A0711" w:rsidRPr="00175B20" w:rsidRDefault="008A0711" w:rsidP="008A0711">
      <w:pPr>
        <w:pStyle w:val="Body"/>
        <w:rPr>
          <w:rFonts w:ascii="Arial" w:eastAsia="Helvetica" w:hAnsi="Arial" w:cs="Arial"/>
          <w:sz w:val="24"/>
          <w:szCs w:val="24"/>
        </w:rPr>
      </w:pPr>
    </w:p>
    <w:p w14:paraId="4F52D06B" w14:textId="77777777" w:rsidR="008A0711" w:rsidRPr="00175B20" w:rsidRDefault="008A0711" w:rsidP="008A0711">
      <w:pPr>
        <w:pStyle w:val="Body"/>
        <w:rPr>
          <w:rFonts w:ascii="Arial" w:eastAsia="Helvetica" w:hAnsi="Arial" w:cs="Arial"/>
          <w:b/>
          <w:bCs/>
          <w:sz w:val="24"/>
          <w:szCs w:val="24"/>
        </w:rPr>
      </w:pPr>
      <w:r w:rsidRPr="00175B20">
        <w:rPr>
          <w:rFonts w:ascii="Arial" w:hAnsi="Arial" w:cs="Arial"/>
          <w:b/>
          <w:bCs/>
          <w:sz w:val="24"/>
          <w:szCs w:val="24"/>
          <w:lang w:val="it-IT"/>
        </w:rPr>
        <w:t>Blessing</w:t>
      </w:r>
    </w:p>
    <w:p w14:paraId="5BC30FF7" w14:textId="21FEECB3" w:rsidR="008A0711" w:rsidRPr="00175B20" w:rsidRDefault="008A0711" w:rsidP="00F2773B">
      <w:pPr>
        <w:pStyle w:val="Body"/>
        <w:rPr>
          <w:rFonts w:ascii="Arial" w:hAnsi="Arial" w:cs="Arial"/>
          <w:sz w:val="24"/>
          <w:szCs w:val="24"/>
        </w:rPr>
      </w:pPr>
      <w:r w:rsidRPr="00175B20">
        <w:rPr>
          <w:rFonts w:ascii="Arial" w:hAnsi="Arial" w:cs="Arial"/>
          <w:sz w:val="24"/>
          <w:szCs w:val="24"/>
        </w:rPr>
        <w:t>The God who faithfully brings forth justice and breaks the oppressor</w:t>
      </w:r>
      <w:r w:rsidRPr="00175B20">
        <w:rPr>
          <w:rFonts w:ascii="Arial" w:hAnsi="Arial" w:cs="Arial"/>
          <w:sz w:val="24"/>
          <w:szCs w:val="24"/>
          <w:rtl/>
        </w:rPr>
        <w:t>’</w:t>
      </w:r>
      <w:r w:rsidRPr="00175B20">
        <w:rPr>
          <w:rFonts w:ascii="Arial" w:hAnsi="Arial" w:cs="Arial"/>
          <w:sz w:val="24"/>
          <w:szCs w:val="24"/>
        </w:rPr>
        <w:t>s rod</w:t>
      </w:r>
      <w:r w:rsidR="00F2773B" w:rsidRPr="00175B20">
        <w:rPr>
          <w:rFonts w:ascii="Arial" w:hAnsi="Arial" w:cs="Arial"/>
          <w:sz w:val="24"/>
          <w:szCs w:val="24"/>
        </w:rPr>
        <w:t xml:space="preserve"> </w:t>
      </w:r>
      <w:r w:rsidRPr="00175B20">
        <w:rPr>
          <w:rFonts w:ascii="Segoe UI Symbol" w:hAnsi="Segoe UI Symbol" w:cs="Segoe UI Symbol"/>
          <w:sz w:val="24"/>
          <w:szCs w:val="24"/>
        </w:rPr>
        <w:t>☩</w:t>
      </w:r>
      <w:r w:rsidRPr="00175B20">
        <w:rPr>
          <w:rFonts w:ascii="Arial" w:hAnsi="Arial" w:cs="Arial"/>
          <w:sz w:val="24"/>
          <w:szCs w:val="24"/>
        </w:rPr>
        <w:t xml:space="preserve"> bless, strengthen, and uphold you, today and always. Amen.</w:t>
      </w:r>
    </w:p>
    <w:p w14:paraId="4BCB4E91" w14:textId="77777777" w:rsidR="00F2773B" w:rsidRPr="00175B20" w:rsidRDefault="00F2773B" w:rsidP="00F2773B">
      <w:pPr>
        <w:pStyle w:val="Body"/>
        <w:rPr>
          <w:rFonts w:ascii="Arial" w:hAnsi="Arial" w:cs="Arial"/>
          <w:sz w:val="24"/>
          <w:szCs w:val="24"/>
        </w:rPr>
      </w:pPr>
    </w:p>
    <w:p w14:paraId="34A5FC93" w14:textId="77777777" w:rsidR="00F2773B" w:rsidRPr="00175B20" w:rsidRDefault="00F2773B" w:rsidP="00F2773B">
      <w:pPr>
        <w:pStyle w:val="Body"/>
        <w:rPr>
          <w:rFonts w:ascii="Arial" w:eastAsia="Helvetica" w:hAnsi="Arial" w:cs="Arial"/>
          <w:b/>
          <w:bCs/>
          <w:sz w:val="24"/>
          <w:szCs w:val="24"/>
        </w:rPr>
      </w:pPr>
      <w:r w:rsidRPr="00175B20">
        <w:rPr>
          <w:rFonts w:ascii="Arial" w:hAnsi="Arial" w:cs="Arial"/>
          <w:b/>
          <w:bCs/>
          <w:sz w:val="24"/>
          <w:szCs w:val="24"/>
          <w:lang w:val="de-DE"/>
        </w:rPr>
        <w:t>Weblinks</w:t>
      </w:r>
    </w:p>
    <w:p w14:paraId="5ED75EB4" w14:textId="77777777" w:rsidR="00F2773B" w:rsidRPr="00175B20" w:rsidRDefault="00F2773B" w:rsidP="00F2773B">
      <w:pPr>
        <w:pStyle w:val="Body"/>
        <w:numPr>
          <w:ilvl w:val="0"/>
          <w:numId w:val="12"/>
        </w:numPr>
        <w:rPr>
          <w:rFonts w:ascii="Arial" w:eastAsia="Helvetica" w:hAnsi="Arial" w:cs="Arial"/>
          <w:sz w:val="24"/>
          <w:szCs w:val="24"/>
        </w:rPr>
      </w:pPr>
      <w:r w:rsidRPr="00175B20">
        <w:rPr>
          <w:rFonts w:ascii="Arial" w:hAnsi="Arial" w:cs="Arial"/>
          <w:sz w:val="24"/>
          <w:szCs w:val="24"/>
        </w:rPr>
        <w:t>*</w:t>
      </w:r>
      <w:hyperlink r:id="rId29" w:history="1">
        <w:r w:rsidRPr="00175B20">
          <w:rPr>
            <w:rStyle w:val="Hyperlink0"/>
            <w:rFonts w:ascii="Arial" w:hAnsi="Arial" w:cs="Arial"/>
            <w:sz w:val="24"/>
            <w:szCs w:val="24"/>
          </w:rPr>
          <w:t>https://coloringmhc.com/speaker/yehiel-curry/</w:t>
        </w:r>
      </w:hyperlink>
      <w:r w:rsidRPr="00175B20">
        <w:rPr>
          <w:rFonts w:ascii="Arial" w:hAnsi="Arial" w:cs="Arial"/>
          <w:sz w:val="24"/>
          <w:szCs w:val="24"/>
        </w:rPr>
        <w:t xml:space="preserve"> </w:t>
      </w:r>
    </w:p>
    <w:p w14:paraId="075919CA" w14:textId="77777777" w:rsidR="00F2773B" w:rsidRPr="00175B20" w:rsidRDefault="00000000" w:rsidP="00F2773B">
      <w:pPr>
        <w:pStyle w:val="Body"/>
        <w:numPr>
          <w:ilvl w:val="0"/>
          <w:numId w:val="12"/>
        </w:numPr>
        <w:rPr>
          <w:rFonts w:ascii="Arial" w:eastAsia="Helvetica" w:hAnsi="Arial" w:cs="Arial"/>
          <w:sz w:val="24"/>
          <w:szCs w:val="24"/>
        </w:rPr>
      </w:pPr>
      <w:hyperlink r:id="rId30" w:history="1">
        <w:r w:rsidR="00F2773B" w:rsidRPr="00175B20">
          <w:rPr>
            <w:rStyle w:val="Hyperlink0"/>
            <w:rFonts w:ascii="Arial" w:hAnsi="Arial" w:cs="Arial"/>
            <w:sz w:val="24"/>
            <w:szCs w:val="24"/>
          </w:rPr>
          <w:t>https://mcselca.org/who-we-are/bishop-yehiel-curry/</w:t>
        </w:r>
      </w:hyperlink>
    </w:p>
    <w:p w14:paraId="003F15E1" w14:textId="77777777" w:rsidR="00F2773B" w:rsidRPr="00175B20" w:rsidRDefault="00000000" w:rsidP="00F2773B">
      <w:pPr>
        <w:pStyle w:val="Body"/>
        <w:numPr>
          <w:ilvl w:val="0"/>
          <w:numId w:val="12"/>
        </w:numPr>
        <w:rPr>
          <w:rFonts w:ascii="Arial" w:eastAsia="Helvetica" w:hAnsi="Arial" w:cs="Arial"/>
          <w:sz w:val="24"/>
          <w:szCs w:val="24"/>
        </w:rPr>
      </w:pPr>
      <w:hyperlink r:id="rId31" w:history="1">
        <w:r w:rsidR="00F2773B" w:rsidRPr="00175B20">
          <w:rPr>
            <w:rStyle w:val="Hyperlink0"/>
            <w:rFonts w:ascii="Arial" w:hAnsi="Arial" w:cs="Arial"/>
            <w:sz w:val="24"/>
            <w:szCs w:val="24"/>
          </w:rPr>
          <w:t>https://lstc.edu/story/lstc-experiences-prepared-yehiel-curry-to-serve-in-multiple-capacities-within-the-church/</w:t>
        </w:r>
      </w:hyperlink>
    </w:p>
    <w:p w14:paraId="0F75DEA0" w14:textId="77777777" w:rsidR="00F2773B" w:rsidRPr="00175B20" w:rsidRDefault="00F2773B" w:rsidP="00F2773B">
      <w:pPr>
        <w:pStyle w:val="Body"/>
        <w:rPr>
          <w:rFonts w:ascii="Arial" w:hAnsi="Arial" w:cs="Arial"/>
          <w:b/>
          <w:bCs/>
          <w:sz w:val="24"/>
          <w:szCs w:val="24"/>
        </w:rPr>
      </w:pPr>
    </w:p>
    <w:p w14:paraId="0F3714C2" w14:textId="7E51494C" w:rsidR="00F2773B" w:rsidRPr="00175B20" w:rsidRDefault="00F2773B" w:rsidP="00F2773B">
      <w:pPr>
        <w:pStyle w:val="Body"/>
        <w:rPr>
          <w:rFonts w:ascii="Arial" w:hAnsi="Arial" w:cs="Arial"/>
          <w:sz w:val="24"/>
          <w:szCs w:val="24"/>
        </w:rPr>
      </w:pPr>
      <w:r w:rsidRPr="00175B20">
        <w:rPr>
          <w:rFonts w:ascii="Arial" w:hAnsi="Arial" w:cs="Arial"/>
          <w:b/>
          <w:bCs/>
          <w:sz w:val="24"/>
          <w:szCs w:val="24"/>
        </w:rPr>
        <w:t>Video</w:t>
      </w:r>
      <w:r w:rsidRPr="00175B20">
        <w:rPr>
          <w:rFonts w:ascii="Arial" w:hAnsi="Arial" w:cs="Arial"/>
          <w:sz w:val="24"/>
          <w:szCs w:val="24"/>
        </w:rPr>
        <w:t>: Solutions for Today</w:t>
      </w:r>
      <w:r w:rsidRPr="00175B20">
        <w:rPr>
          <w:rFonts w:ascii="Arial" w:hAnsi="Arial" w:cs="Arial"/>
          <w:sz w:val="24"/>
          <w:szCs w:val="24"/>
          <w:rtl/>
        </w:rPr>
        <w:t>’</w:t>
      </w:r>
      <w:r w:rsidRPr="00175B20">
        <w:rPr>
          <w:rFonts w:ascii="Arial" w:hAnsi="Arial" w:cs="Arial"/>
          <w:sz w:val="24"/>
          <w:szCs w:val="24"/>
        </w:rPr>
        <w:t xml:space="preserve">s Church </w:t>
      </w:r>
      <w:hyperlink r:id="rId32" w:history="1">
        <w:r w:rsidRPr="00175B20">
          <w:rPr>
            <w:rStyle w:val="Hyperlink0"/>
            <w:rFonts w:ascii="Arial" w:hAnsi="Arial" w:cs="Arial"/>
            <w:sz w:val="24"/>
            <w:szCs w:val="24"/>
          </w:rPr>
          <w:t>https://www.youtube.com/watch?v=8kxF5kQhkBA</w:t>
        </w:r>
      </w:hyperlink>
    </w:p>
    <w:p w14:paraId="35DCBF3E" w14:textId="77777777" w:rsidR="00F2773B" w:rsidRPr="00175B20" w:rsidRDefault="00F2773B" w:rsidP="008A0711">
      <w:pPr>
        <w:pStyle w:val="Default"/>
        <w:spacing w:before="0" w:line="360" w:lineRule="auto"/>
        <w:rPr>
          <w:rFonts w:ascii="Arial" w:hAnsi="Arial" w:cs="Arial"/>
        </w:rPr>
      </w:pPr>
    </w:p>
    <w:sectPr w:rsidR="00F2773B" w:rsidRPr="00175B20" w:rsidSect="00586854">
      <w:pgSz w:w="12240" w:h="15840"/>
      <w:pgMar w:top="720" w:right="720" w:bottom="288" w:left="72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D50EA" w14:textId="77777777" w:rsidR="0017283A" w:rsidRDefault="0017283A">
      <w:r>
        <w:separator/>
      </w:r>
    </w:p>
  </w:endnote>
  <w:endnote w:type="continuationSeparator" w:id="0">
    <w:p w14:paraId="64250EA5" w14:textId="77777777" w:rsidR="0017283A" w:rsidRDefault="00172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charset w:val="00"/>
    <w:family w:val="roman"/>
    <w:pitch w:val="default"/>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730B2" w14:textId="77777777" w:rsidR="0017283A" w:rsidRDefault="0017283A">
      <w:r>
        <w:separator/>
      </w:r>
    </w:p>
  </w:footnote>
  <w:footnote w:type="continuationSeparator" w:id="0">
    <w:p w14:paraId="6A5CB22B" w14:textId="77777777" w:rsidR="0017283A" w:rsidRDefault="001728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1C93"/>
    <w:multiLevelType w:val="hybridMultilevel"/>
    <w:tmpl w:val="D692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27C60"/>
    <w:multiLevelType w:val="hybridMultilevel"/>
    <w:tmpl w:val="B52E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2418E"/>
    <w:multiLevelType w:val="hybridMultilevel"/>
    <w:tmpl w:val="30488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24EDF"/>
    <w:multiLevelType w:val="hybridMultilevel"/>
    <w:tmpl w:val="3236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145E5F"/>
    <w:multiLevelType w:val="hybridMultilevel"/>
    <w:tmpl w:val="72AA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2C0740"/>
    <w:multiLevelType w:val="hybridMultilevel"/>
    <w:tmpl w:val="9AC61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FD28CF"/>
    <w:multiLevelType w:val="hybridMultilevel"/>
    <w:tmpl w:val="F384A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51527A"/>
    <w:multiLevelType w:val="hybridMultilevel"/>
    <w:tmpl w:val="9BC2F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41178D"/>
    <w:multiLevelType w:val="hybridMultilevel"/>
    <w:tmpl w:val="9E000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E25108"/>
    <w:multiLevelType w:val="hybridMultilevel"/>
    <w:tmpl w:val="B5A05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B73EA9"/>
    <w:multiLevelType w:val="hybridMultilevel"/>
    <w:tmpl w:val="E9A62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0F34A6"/>
    <w:multiLevelType w:val="hybridMultilevel"/>
    <w:tmpl w:val="F58A5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0565907">
    <w:abstractNumId w:val="2"/>
  </w:num>
  <w:num w:numId="2" w16cid:durableId="746849692">
    <w:abstractNumId w:val="5"/>
  </w:num>
  <w:num w:numId="3" w16cid:durableId="1703819593">
    <w:abstractNumId w:val="8"/>
  </w:num>
  <w:num w:numId="4" w16cid:durableId="667947586">
    <w:abstractNumId w:val="4"/>
  </w:num>
  <w:num w:numId="5" w16cid:durableId="382874610">
    <w:abstractNumId w:val="1"/>
  </w:num>
  <w:num w:numId="6" w16cid:durableId="1264999406">
    <w:abstractNumId w:val="9"/>
  </w:num>
  <w:num w:numId="7" w16cid:durableId="716470926">
    <w:abstractNumId w:val="11"/>
  </w:num>
  <w:num w:numId="8" w16cid:durableId="652103620">
    <w:abstractNumId w:val="6"/>
  </w:num>
  <w:num w:numId="9" w16cid:durableId="1604338084">
    <w:abstractNumId w:val="10"/>
  </w:num>
  <w:num w:numId="10" w16cid:durableId="1174880916">
    <w:abstractNumId w:val="7"/>
  </w:num>
  <w:num w:numId="11" w16cid:durableId="69542803">
    <w:abstractNumId w:val="0"/>
  </w:num>
  <w:num w:numId="12" w16cid:durableId="17260293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8AD"/>
    <w:rsid w:val="000B05F4"/>
    <w:rsid w:val="0015367D"/>
    <w:rsid w:val="001700D1"/>
    <w:rsid w:val="0017283A"/>
    <w:rsid w:val="00175B20"/>
    <w:rsid w:val="00182250"/>
    <w:rsid w:val="001D56CF"/>
    <w:rsid w:val="001F7273"/>
    <w:rsid w:val="002976B3"/>
    <w:rsid w:val="003069D9"/>
    <w:rsid w:val="00307CC8"/>
    <w:rsid w:val="003A4417"/>
    <w:rsid w:val="003A6AC1"/>
    <w:rsid w:val="004D6842"/>
    <w:rsid w:val="004F4E05"/>
    <w:rsid w:val="00515EFF"/>
    <w:rsid w:val="00586854"/>
    <w:rsid w:val="006616ED"/>
    <w:rsid w:val="006929E7"/>
    <w:rsid w:val="00780A27"/>
    <w:rsid w:val="007E42C3"/>
    <w:rsid w:val="008A0711"/>
    <w:rsid w:val="00946A8E"/>
    <w:rsid w:val="0097251E"/>
    <w:rsid w:val="009A1AC2"/>
    <w:rsid w:val="009C1D00"/>
    <w:rsid w:val="00A30A9A"/>
    <w:rsid w:val="00AA6BC9"/>
    <w:rsid w:val="00AF25F1"/>
    <w:rsid w:val="00C3070F"/>
    <w:rsid w:val="00C40AA5"/>
    <w:rsid w:val="00D27B8E"/>
    <w:rsid w:val="00D6585B"/>
    <w:rsid w:val="00EA78F0"/>
    <w:rsid w:val="00F2773B"/>
    <w:rsid w:val="00F468AD"/>
    <w:rsid w:val="00FF0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91121"/>
  <w15:docId w15:val="{E0A141DB-53D2-436F-B648-E4B740E71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0068DA"/>
      <w:u w:val="single" w:color="0067D9"/>
    </w:rPr>
  </w:style>
  <w:style w:type="paragraph" w:styleId="Header">
    <w:name w:val="header"/>
    <w:basedOn w:val="Normal"/>
    <w:link w:val="HeaderChar"/>
    <w:uiPriority w:val="99"/>
    <w:unhideWhenUsed/>
    <w:rsid w:val="00586854"/>
    <w:pPr>
      <w:tabs>
        <w:tab w:val="center" w:pos="4680"/>
        <w:tab w:val="right" w:pos="9360"/>
      </w:tabs>
    </w:pPr>
  </w:style>
  <w:style w:type="character" w:customStyle="1" w:styleId="HeaderChar">
    <w:name w:val="Header Char"/>
    <w:basedOn w:val="DefaultParagraphFont"/>
    <w:link w:val="Header"/>
    <w:uiPriority w:val="99"/>
    <w:rsid w:val="00586854"/>
    <w:rPr>
      <w:sz w:val="24"/>
      <w:szCs w:val="24"/>
    </w:rPr>
  </w:style>
  <w:style w:type="paragraph" w:styleId="Footer">
    <w:name w:val="footer"/>
    <w:basedOn w:val="Normal"/>
    <w:link w:val="FooterChar"/>
    <w:uiPriority w:val="99"/>
    <w:unhideWhenUsed/>
    <w:rsid w:val="00586854"/>
    <w:pPr>
      <w:tabs>
        <w:tab w:val="center" w:pos="4680"/>
        <w:tab w:val="right" w:pos="9360"/>
      </w:tabs>
    </w:pPr>
  </w:style>
  <w:style w:type="character" w:customStyle="1" w:styleId="FooterChar">
    <w:name w:val="Footer Char"/>
    <w:basedOn w:val="DefaultParagraphFont"/>
    <w:link w:val="Footer"/>
    <w:uiPriority w:val="99"/>
    <w:rsid w:val="00586854"/>
    <w:rPr>
      <w:sz w:val="24"/>
      <w:szCs w:val="24"/>
    </w:rPr>
  </w:style>
  <w:style w:type="character" w:styleId="UnresolvedMention">
    <w:name w:val="Unresolved Mention"/>
    <w:basedOn w:val="DefaultParagraphFont"/>
    <w:uiPriority w:val="99"/>
    <w:semiHidden/>
    <w:unhideWhenUsed/>
    <w:rsid w:val="00C40AA5"/>
    <w:rPr>
      <w:color w:val="605E5C"/>
      <w:shd w:val="clear" w:color="auto" w:fill="E1DFDD"/>
    </w:rPr>
  </w:style>
  <w:style w:type="paragraph" w:styleId="ListParagraph">
    <w:name w:val="List Paragraph"/>
    <w:basedOn w:val="Normal"/>
    <w:uiPriority w:val="34"/>
    <w:qFormat/>
    <w:rsid w:val="00C40AA5"/>
    <w:pPr>
      <w:ind w:left="720"/>
      <w:contextualSpacing/>
    </w:pPr>
  </w:style>
  <w:style w:type="paragraph" w:customStyle="1" w:styleId="Body">
    <w:name w:val="Body"/>
    <w:rsid w:val="00A30A9A"/>
    <w:rPr>
      <w:rFonts w:ascii="Helvetica Neue" w:hAnsi="Helvetica Neue" w:cs="Arial Unicode MS"/>
      <w:color w:val="000000"/>
      <w:sz w:val="22"/>
      <w:szCs w:val="22"/>
      <w14:textOutline w14:w="0" w14:cap="flat" w14:cmpd="sng" w14:algn="ctr">
        <w14:noFill/>
        <w14:prstDash w14:val="solid"/>
        <w14:bevel/>
      </w14:textOutline>
    </w:rPr>
  </w:style>
  <w:style w:type="paragraph" w:styleId="NormalWeb">
    <w:name w:val="Normal (Web)"/>
    <w:rsid w:val="00AA6BC9"/>
    <w:pPr>
      <w:spacing w:before="100" w:after="100"/>
    </w:pPr>
    <w:rPr>
      <w:rFonts w:cs="Arial Unicode MS"/>
      <w:color w:val="000000"/>
      <w:sz w:val="24"/>
      <w:szCs w:val="24"/>
      <w:u w:color="000000"/>
    </w:rPr>
  </w:style>
  <w:style w:type="paragraph" w:customStyle="1" w:styleId="HeaderFooter">
    <w:name w:val="Header &amp; Footer"/>
    <w:rsid w:val="008A0711"/>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hyperlink" Target="https://www.amazon.com/s/ref=dp_byline_sr_book_1?ie=UTF8&amp;field-author=Wyatt+Tee+Walker&amp;text=Wyatt+Tee+Walker&amp;sort=relevancerank&amp;search-alias=books" TargetMode="External"/><Relationship Id="rId3" Type="http://schemas.openxmlformats.org/officeDocument/2006/relationships/settings" Target="settings.xml"/><Relationship Id="rId21" Type="http://schemas.openxmlformats.org/officeDocument/2006/relationships/image" Target="media/image9.tif"/><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blackpast.org/entries-categories/new-york" TargetMode="External"/><Relationship Id="rId17" Type="http://schemas.openxmlformats.org/officeDocument/2006/relationships/hyperlink" Target="https://www.google.com/url?sa=t&amp;rct=j&amp;q=&amp;esrc=s&amp;source=web&amp;cd=&amp;cad=rja&amp;uact=8&amp;ved=2ahUKEwjKnY2Xp8j8AhWxMlkFHVpYDEAQFnoECAkQAQ&amp;url=https://ne-np.facebook.com/zionlutheranperry/videos/849325956262401/&amp;usg=AOvVaw3m_XfLIeiUQLb4zGPMT4GA" TargetMode="External"/><Relationship Id="rId25" Type="http://schemas.openxmlformats.org/officeDocument/2006/relationships/hyperlink" Target="https://www.livinglutheran.org/2020/08/meeting-the-challenge-of-urban-unres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m/url?sa=t&amp;rct=j&amp;q=&amp;esrc=s&amp;source=web&amp;cd=&amp;ved=2ahUKEwj37LWnscj8AhUWEFkFHQayBq0Q78AJegQIDBAB&amp;url=https://www.youtube.com/watch?v=JvJPTZSFWxI&amp;usg=AOvVaw3qjv-t9_hkFu_m2dwe-lcU" TargetMode="External"/><Relationship Id="rId20" Type="http://schemas.openxmlformats.org/officeDocument/2006/relationships/image" Target="media/image8.tif"/><Relationship Id="rId29" Type="http://schemas.openxmlformats.org/officeDocument/2006/relationships/hyperlink" Target="https://coloringmhc.com/speaker/yehiel-cur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tif"/><Relationship Id="rId32" Type="http://schemas.openxmlformats.org/officeDocument/2006/relationships/hyperlink" Target="https://www.youtube.com/watch?v=8kxF5kQhkBA" TargetMode="External"/><Relationship Id="rId5" Type="http://schemas.openxmlformats.org/officeDocument/2006/relationships/footnotes" Target="footnotes.xml"/><Relationship Id="rId15" Type="http://schemas.openxmlformats.org/officeDocument/2006/relationships/hyperlink" Target="https://www.blackpast.org/african-american-history/jones-jehu-jr-1786-1852/" TargetMode="External"/><Relationship Id="rId23" Type="http://schemas.openxmlformats.org/officeDocument/2006/relationships/image" Target="media/image11.tif"/><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7.tif"/><Relationship Id="rId31" Type="http://schemas.openxmlformats.org/officeDocument/2006/relationships/hyperlink" Target="https://lstc.edu/story/lstc-experiences-prepared-yehiel-curry-to-serve-in-multiple-capacities-within-the-church/"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file:///C:\Users\bjjac\Downloads\BlackPast.org"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mcselca.org/who-we-are/bishop-yehiel-curry/" TargetMode="External"/><Relationship Id="rId8" Type="http://schemas.openxmlformats.org/officeDocument/2006/relationships/hyperlink" Target="http://sundaysandseasons.com/"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2759</Words>
  <Characters>15732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Brittany Jackson</cp:lastModifiedBy>
  <cp:revision>2</cp:revision>
  <dcterms:created xsi:type="dcterms:W3CDTF">2023-01-23T17:48:00Z</dcterms:created>
  <dcterms:modified xsi:type="dcterms:W3CDTF">2023-01-23T17:48:00Z</dcterms:modified>
</cp:coreProperties>
</file>