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8B37" w14:textId="77777777" w:rsidR="00B864BD" w:rsidRDefault="0098294B" w:rsidP="00B864BD">
      <w:pPr>
        <w:jc w:val="center"/>
        <w:rPr>
          <w:sz w:val="44"/>
        </w:rPr>
      </w:pPr>
      <w:r>
        <w:rPr>
          <w:noProof/>
        </w:rPr>
        <w:drawing>
          <wp:anchor distT="0" distB="0" distL="114300" distR="114300" simplePos="0" relativeHeight="251658240" behindDoc="0" locked="0" layoutInCell="1" allowOverlap="1" wp14:anchorId="03898B5C" wp14:editId="03898B5D">
            <wp:simplePos x="0" y="0"/>
            <wp:positionH relativeFrom="column">
              <wp:posOffset>0</wp:posOffset>
            </wp:positionH>
            <wp:positionV relativeFrom="paragraph">
              <wp:posOffset>-17780</wp:posOffset>
            </wp:positionV>
            <wp:extent cx="3362325" cy="953135"/>
            <wp:effectExtent l="0" t="0" r="0" b="0"/>
            <wp:wrapSquare wrapText="bothSides"/>
            <wp:docPr id="2" name="Picture 2" descr="FBS-ELCA-Add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S-ELCA-Addres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98B38" w14:textId="7E3904AF" w:rsidR="00B864BD" w:rsidRPr="00604886" w:rsidRDefault="002646CC" w:rsidP="00B864BD">
      <w:pPr>
        <w:jc w:val="center"/>
        <w:rPr>
          <w:rFonts w:ascii="Calisto MT" w:hAnsi="Calisto MT"/>
          <w:sz w:val="21"/>
          <w:szCs w:val="21"/>
        </w:rPr>
      </w:pPr>
      <w:r>
        <w:rPr>
          <w:rFonts w:ascii="Calisto MT" w:hAnsi="Calisto MT"/>
          <w:sz w:val="44"/>
        </w:rPr>
        <w:t>201</w:t>
      </w:r>
      <w:r w:rsidR="0071431C">
        <w:rPr>
          <w:rFonts w:ascii="Calisto MT" w:hAnsi="Calisto MT"/>
          <w:sz w:val="44"/>
        </w:rPr>
        <w:t>8</w:t>
      </w:r>
      <w:r>
        <w:rPr>
          <w:rFonts w:ascii="Calisto MT" w:hAnsi="Calisto MT"/>
          <w:sz w:val="44"/>
        </w:rPr>
        <w:t xml:space="preserve"> </w:t>
      </w:r>
      <w:r w:rsidR="00216284" w:rsidRPr="00B864BD">
        <w:rPr>
          <w:rFonts w:ascii="Calisto MT" w:hAnsi="Calisto MT"/>
          <w:sz w:val="44"/>
        </w:rPr>
        <w:t>Disaster Response</w:t>
      </w:r>
    </w:p>
    <w:p w14:paraId="03898B39" w14:textId="77777777" w:rsidR="00B864BD" w:rsidRPr="00604886" w:rsidRDefault="00B864BD">
      <w:pPr>
        <w:rPr>
          <w:rFonts w:ascii="Calisto MT" w:hAnsi="Calisto MT"/>
          <w:sz w:val="21"/>
          <w:szCs w:val="21"/>
        </w:rPr>
      </w:pPr>
    </w:p>
    <w:p w14:paraId="03898B3A" w14:textId="77777777" w:rsidR="00B864BD" w:rsidRPr="00604886" w:rsidRDefault="00B864BD">
      <w:pPr>
        <w:rPr>
          <w:rFonts w:ascii="Calisto MT" w:hAnsi="Calisto MT"/>
          <w:sz w:val="21"/>
          <w:szCs w:val="21"/>
        </w:rPr>
      </w:pPr>
    </w:p>
    <w:p w14:paraId="03898B3B" w14:textId="77777777" w:rsidR="00604886" w:rsidRPr="00604886" w:rsidRDefault="00604886">
      <w:pPr>
        <w:rPr>
          <w:rFonts w:ascii="Calisto MT" w:hAnsi="Calisto MT"/>
          <w:sz w:val="21"/>
          <w:szCs w:val="21"/>
        </w:rPr>
      </w:pPr>
    </w:p>
    <w:p w14:paraId="03898B3C" w14:textId="77777777" w:rsidR="00604886" w:rsidRDefault="00604886" w:rsidP="00604886">
      <w:pPr>
        <w:jc w:val="both"/>
        <w:rPr>
          <w:rFonts w:ascii="Calisto MT" w:hAnsi="Calisto MT"/>
          <w:sz w:val="21"/>
          <w:szCs w:val="21"/>
        </w:rPr>
      </w:pPr>
    </w:p>
    <w:p w14:paraId="03898B3D" w14:textId="77777777" w:rsidR="001B68D0" w:rsidRPr="00604886" w:rsidRDefault="0045181A" w:rsidP="00604886">
      <w:pPr>
        <w:jc w:val="both"/>
        <w:rPr>
          <w:rFonts w:ascii="Calisto MT" w:hAnsi="Calisto MT"/>
          <w:sz w:val="21"/>
          <w:szCs w:val="21"/>
        </w:rPr>
      </w:pPr>
      <w:r w:rsidRPr="00604886">
        <w:rPr>
          <w:rFonts w:ascii="Calisto MT" w:hAnsi="Calisto MT"/>
          <w:sz w:val="21"/>
          <w:szCs w:val="21"/>
        </w:rPr>
        <w:t>The Office of the Bishop has responsibility to shepherd and resource rostered leaders and congregations i</w:t>
      </w:r>
      <w:r w:rsidR="00B864BD" w:rsidRPr="00604886">
        <w:rPr>
          <w:rFonts w:ascii="Calisto MT" w:hAnsi="Calisto MT"/>
          <w:sz w:val="21"/>
          <w:szCs w:val="21"/>
        </w:rPr>
        <w:t xml:space="preserve">n times of disaster. The Bishop administers the response </w:t>
      </w:r>
      <w:r w:rsidRPr="00604886">
        <w:rPr>
          <w:rFonts w:ascii="Calisto MT" w:hAnsi="Calisto MT"/>
          <w:sz w:val="21"/>
          <w:szCs w:val="21"/>
        </w:rPr>
        <w:t>through Michele Hilton, Assistant to the Bishop for Administra</w:t>
      </w:r>
      <w:r w:rsidR="00B864BD" w:rsidRPr="00604886">
        <w:rPr>
          <w:rFonts w:ascii="Calisto MT" w:hAnsi="Calisto MT"/>
          <w:sz w:val="21"/>
          <w:szCs w:val="21"/>
        </w:rPr>
        <w:t>tion.</w:t>
      </w:r>
    </w:p>
    <w:p w14:paraId="03898B3E" w14:textId="77777777" w:rsidR="0045181A" w:rsidRPr="00604886" w:rsidRDefault="0045181A">
      <w:pPr>
        <w:rPr>
          <w:rFonts w:ascii="Calisto MT" w:hAnsi="Calisto MT"/>
          <w:sz w:val="21"/>
          <w:szCs w:val="21"/>
        </w:rPr>
      </w:pPr>
    </w:p>
    <w:p w14:paraId="03898B3F" w14:textId="7B9740DD" w:rsidR="0045181A" w:rsidRPr="00604886" w:rsidRDefault="0045181A" w:rsidP="00604886">
      <w:pPr>
        <w:jc w:val="both"/>
        <w:rPr>
          <w:rFonts w:ascii="Calisto MT" w:hAnsi="Calisto MT"/>
          <w:sz w:val="21"/>
          <w:szCs w:val="21"/>
        </w:rPr>
      </w:pPr>
      <w:r w:rsidRPr="00604886">
        <w:rPr>
          <w:rFonts w:ascii="Calisto MT" w:hAnsi="Calisto MT"/>
          <w:sz w:val="21"/>
          <w:szCs w:val="21"/>
        </w:rPr>
        <w:t xml:space="preserve">The Florida-Bahamas Synod and the Office of the Bishop will work with </w:t>
      </w:r>
      <w:r w:rsidR="0064497D">
        <w:rPr>
          <w:rFonts w:ascii="Calisto MT" w:hAnsi="Calisto MT"/>
          <w:sz w:val="21"/>
          <w:szCs w:val="21"/>
        </w:rPr>
        <w:t xml:space="preserve">government and </w:t>
      </w:r>
      <w:r w:rsidRPr="00604886">
        <w:rPr>
          <w:rFonts w:ascii="Calisto MT" w:hAnsi="Calisto MT"/>
          <w:sz w:val="21"/>
          <w:szCs w:val="21"/>
        </w:rPr>
        <w:t xml:space="preserve">ecumenical disaster response groups. </w:t>
      </w:r>
    </w:p>
    <w:p w14:paraId="03898B40" w14:textId="77777777" w:rsidR="0045181A" w:rsidRPr="00604886" w:rsidRDefault="0045181A">
      <w:pPr>
        <w:rPr>
          <w:rFonts w:ascii="Calisto MT" w:hAnsi="Calisto MT"/>
          <w:sz w:val="21"/>
          <w:szCs w:val="21"/>
        </w:rPr>
      </w:pPr>
    </w:p>
    <w:p w14:paraId="03898B41" w14:textId="77777777" w:rsidR="00B46C4D" w:rsidRPr="00604886" w:rsidRDefault="00B46C4D" w:rsidP="00B46C4D">
      <w:pPr>
        <w:pStyle w:val="Title"/>
        <w:rPr>
          <w:b/>
          <w:sz w:val="22"/>
          <w:szCs w:val="22"/>
        </w:rPr>
      </w:pPr>
      <w:r w:rsidRPr="00604886">
        <w:rPr>
          <w:b/>
          <w:sz w:val="22"/>
          <w:szCs w:val="22"/>
        </w:rPr>
        <w:t>Disaster Response Procedures</w:t>
      </w:r>
    </w:p>
    <w:p w14:paraId="03898B42" w14:textId="77777777" w:rsidR="00B46C4D" w:rsidRPr="00604886" w:rsidRDefault="00B46C4D" w:rsidP="00B864BD">
      <w:pPr>
        <w:rPr>
          <w:rFonts w:ascii="Calisto MT" w:hAnsi="Calisto MT"/>
          <w:sz w:val="21"/>
          <w:szCs w:val="21"/>
        </w:rPr>
      </w:pPr>
    </w:p>
    <w:p w14:paraId="78D6BE09" w14:textId="1479EA3A" w:rsidR="00CF236D" w:rsidRPr="00CF236D" w:rsidRDefault="00CF236D" w:rsidP="00604886">
      <w:pPr>
        <w:numPr>
          <w:ilvl w:val="0"/>
          <w:numId w:val="3"/>
        </w:numPr>
        <w:tabs>
          <w:tab w:val="clear" w:pos="720"/>
          <w:tab w:val="left" w:pos="540"/>
        </w:tabs>
        <w:ind w:left="540"/>
        <w:jc w:val="both"/>
        <w:rPr>
          <w:rFonts w:ascii="Calisto MT" w:hAnsi="Calisto MT"/>
          <w:sz w:val="21"/>
          <w:szCs w:val="21"/>
        </w:rPr>
      </w:pPr>
      <w:r>
        <w:rPr>
          <w:rFonts w:ascii="Calisto MT" w:eastAsia="Calisto MT" w:hAnsi="Calisto MT" w:cs="Calisto MT"/>
          <w:sz w:val="21"/>
          <w:szCs w:val="21"/>
        </w:rPr>
        <w:t xml:space="preserve">In the event of severe weather, the Office of the Bishop coordinates </w:t>
      </w:r>
      <w:r w:rsidR="0064497D">
        <w:rPr>
          <w:rFonts w:ascii="Calisto MT" w:eastAsia="Calisto MT" w:hAnsi="Calisto MT" w:cs="Calisto MT"/>
          <w:sz w:val="21"/>
          <w:szCs w:val="21"/>
        </w:rPr>
        <w:t xml:space="preserve">emergency </w:t>
      </w:r>
      <w:r>
        <w:rPr>
          <w:rFonts w:ascii="Calisto MT" w:eastAsia="Calisto MT" w:hAnsi="Calisto MT" w:cs="Calisto MT"/>
          <w:sz w:val="21"/>
          <w:szCs w:val="21"/>
        </w:rPr>
        <w:t xml:space="preserve">response through Conference Deans.  The Office of the Bishop will communicate via email and social media.  </w:t>
      </w:r>
    </w:p>
    <w:p w14:paraId="3A0884D1" w14:textId="77777777" w:rsidR="00CF236D" w:rsidRPr="00CF236D" w:rsidRDefault="00CF236D" w:rsidP="00CF236D">
      <w:pPr>
        <w:tabs>
          <w:tab w:val="left" w:pos="540"/>
        </w:tabs>
        <w:jc w:val="both"/>
        <w:rPr>
          <w:rFonts w:ascii="Calisto MT" w:hAnsi="Calisto MT"/>
          <w:sz w:val="21"/>
          <w:szCs w:val="21"/>
        </w:rPr>
      </w:pPr>
    </w:p>
    <w:p w14:paraId="03898B43" w14:textId="3D51CA1A" w:rsidR="00B46C4D" w:rsidRPr="00CF236D" w:rsidRDefault="00CF236D" w:rsidP="00CF236D">
      <w:pPr>
        <w:numPr>
          <w:ilvl w:val="0"/>
          <w:numId w:val="3"/>
        </w:numPr>
        <w:tabs>
          <w:tab w:val="clear" w:pos="720"/>
          <w:tab w:val="left" w:pos="540"/>
        </w:tabs>
        <w:ind w:left="540"/>
        <w:jc w:val="both"/>
        <w:rPr>
          <w:rFonts w:ascii="Calisto MT" w:hAnsi="Calisto MT"/>
          <w:sz w:val="21"/>
          <w:szCs w:val="21"/>
        </w:rPr>
      </w:pPr>
      <w:r>
        <w:rPr>
          <w:rFonts w:ascii="Calisto MT" w:eastAsia="Calisto MT" w:hAnsi="Calisto MT" w:cs="Calisto MT"/>
          <w:sz w:val="21"/>
          <w:szCs w:val="21"/>
        </w:rPr>
        <w:t xml:space="preserve">In the Event a Tropical Storm Watch or a Hurricane Watch is announced by the National Weather Service, </w:t>
      </w:r>
      <w:r w:rsidR="0064497D">
        <w:rPr>
          <w:rFonts w:ascii="Calisto MT" w:eastAsia="Calisto MT" w:hAnsi="Calisto MT" w:cs="Calisto MT"/>
          <w:sz w:val="21"/>
          <w:szCs w:val="21"/>
        </w:rPr>
        <w:t xml:space="preserve">the Office of the Bishop will communicate to all Deans that a tropical storm or hurricane </w:t>
      </w:r>
      <w:r w:rsidR="0064497D" w:rsidRPr="0064497D">
        <w:rPr>
          <w:rFonts w:ascii="Calisto MT" w:eastAsia="Calisto MT" w:hAnsi="Calisto MT" w:cs="Calisto MT"/>
          <w:i/>
          <w:sz w:val="21"/>
          <w:szCs w:val="21"/>
        </w:rPr>
        <w:t>is possible</w:t>
      </w:r>
      <w:r w:rsidR="0064497D">
        <w:rPr>
          <w:rFonts w:ascii="Calisto MT" w:eastAsia="Calisto MT" w:hAnsi="Calisto MT" w:cs="Calisto MT"/>
          <w:i/>
          <w:sz w:val="21"/>
          <w:szCs w:val="21"/>
        </w:rPr>
        <w:t xml:space="preserve"> within the next 48 hours. </w:t>
      </w:r>
      <w:r w:rsidR="0064497D">
        <w:rPr>
          <w:rFonts w:ascii="Calisto MT" w:eastAsia="Calisto MT" w:hAnsi="Calisto MT" w:cs="Calisto MT"/>
          <w:sz w:val="21"/>
          <w:szCs w:val="21"/>
        </w:rPr>
        <w:t>Deans in Conferences impacted by the warnings will be expected to contact all congregations in their Conference and advise them to prepare their properties as appropriate.</w:t>
      </w:r>
    </w:p>
    <w:p w14:paraId="03898B44" w14:textId="77777777" w:rsidR="00B46C4D" w:rsidRPr="00604886" w:rsidRDefault="00B46C4D" w:rsidP="00604886">
      <w:pPr>
        <w:tabs>
          <w:tab w:val="left" w:pos="540"/>
        </w:tabs>
        <w:ind w:left="540" w:hanging="360"/>
        <w:jc w:val="both"/>
        <w:rPr>
          <w:rFonts w:ascii="Calisto MT" w:hAnsi="Calisto MT"/>
          <w:sz w:val="21"/>
          <w:szCs w:val="21"/>
        </w:rPr>
      </w:pPr>
    </w:p>
    <w:p w14:paraId="6C870D39" w14:textId="77777777" w:rsidR="00D236CB" w:rsidRPr="00D236CB" w:rsidRDefault="0064497D" w:rsidP="00D236CB">
      <w:pPr>
        <w:numPr>
          <w:ilvl w:val="0"/>
          <w:numId w:val="3"/>
        </w:numPr>
        <w:tabs>
          <w:tab w:val="clear" w:pos="720"/>
          <w:tab w:val="left" w:pos="540"/>
        </w:tabs>
        <w:ind w:left="540"/>
        <w:jc w:val="both"/>
        <w:rPr>
          <w:rFonts w:ascii="Calisto MT" w:hAnsi="Calisto MT"/>
          <w:sz w:val="21"/>
          <w:szCs w:val="21"/>
        </w:rPr>
      </w:pPr>
      <w:r w:rsidRPr="0064497D">
        <w:rPr>
          <w:rFonts w:ascii="Calisto MT" w:hAnsi="Calisto MT"/>
          <w:sz w:val="21"/>
          <w:szCs w:val="21"/>
        </w:rPr>
        <w:t xml:space="preserve">In the event </w:t>
      </w:r>
      <w:r>
        <w:rPr>
          <w:rFonts w:ascii="Calisto MT" w:hAnsi="Calisto MT"/>
          <w:sz w:val="21"/>
          <w:szCs w:val="21"/>
        </w:rPr>
        <w:t xml:space="preserve">a </w:t>
      </w:r>
      <w:r>
        <w:rPr>
          <w:rFonts w:ascii="Calisto MT" w:eastAsia="Calisto MT" w:hAnsi="Calisto MT" w:cs="Calisto MT"/>
          <w:sz w:val="21"/>
          <w:szCs w:val="21"/>
        </w:rPr>
        <w:t xml:space="preserve">Tropical Storm Warning or a Hurricane Warning is announced by the National Weather Service, the Office of the Bishop will communicate to all Deans that a tropical storm or hurricane </w:t>
      </w:r>
      <w:r>
        <w:rPr>
          <w:rFonts w:ascii="Calisto MT" w:eastAsia="Calisto MT" w:hAnsi="Calisto MT" w:cs="Calisto MT"/>
          <w:i/>
          <w:sz w:val="21"/>
          <w:szCs w:val="21"/>
        </w:rPr>
        <w:t xml:space="preserve">is expected within the next 36 hours. </w:t>
      </w:r>
      <w:r>
        <w:rPr>
          <w:rFonts w:ascii="Calisto MT" w:eastAsia="Calisto MT" w:hAnsi="Calisto MT" w:cs="Calisto MT"/>
          <w:sz w:val="21"/>
          <w:szCs w:val="21"/>
        </w:rPr>
        <w:t>Deans in Conferences impacted by the warnings will be expected to contact all congregations in their Conference and advise them to complete storm preparations and immediately leave the threatened area if so directed by area officials.</w:t>
      </w:r>
    </w:p>
    <w:p w14:paraId="14132DA9" w14:textId="77777777" w:rsidR="00D236CB" w:rsidRDefault="00D236CB" w:rsidP="00D236CB">
      <w:pPr>
        <w:pStyle w:val="ListParagraph"/>
        <w:rPr>
          <w:rFonts w:ascii="Calisto MT" w:hAnsi="Calisto MT"/>
          <w:sz w:val="21"/>
          <w:szCs w:val="21"/>
        </w:rPr>
      </w:pPr>
    </w:p>
    <w:p w14:paraId="6815A121" w14:textId="77777777" w:rsidR="00D236CB" w:rsidRDefault="0064497D" w:rsidP="00D236CB">
      <w:pPr>
        <w:numPr>
          <w:ilvl w:val="0"/>
          <w:numId w:val="3"/>
        </w:numPr>
        <w:tabs>
          <w:tab w:val="clear" w:pos="720"/>
          <w:tab w:val="left" w:pos="540"/>
        </w:tabs>
        <w:ind w:left="540"/>
        <w:jc w:val="both"/>
        <w:rPr>
          <w:rFonts w:ascii="Calisto MT" w:hAnsi="Calisto MT"/>
          <w:sz w:val="21"/>
          <w:szCs w:val="21"/>
        </w:rPr>
      </w:pPr>
      <w:r w:rsidRPr="00D236CB">
        <w:rPr>
          <w:rFonts w:ascii="Calisto MT" w:hAnsi="Calisto MT"/>
          <w:sz w:val="21"/>
          <w:szCs w:val="21"/>
        </w:rPr>
        <w:t>Within 8 hours after a tropical Storm or Hurricane has impacted an area, the Office of the Bishop will schedule a conference call for all Deans to assess impact, damage and for those unaffected, to assess ability to respond.</w:t>
      </w:r>
    </w:p>
    <w:p w14:paraId="20D369F3" w14:textId="77777777" w:rsidR="00D236CB" w:rsidRDefault="00D236CB" w:rsidP="00D236CB">
      <w:pPr>
        <w:pStyle w:val="ListParagraph"/>
        <w:rPr>
          <w:rFonts w:ascii="Calisto MT" w:eastAsia="Calisto MT" w:hAnsi="Calisto MT" w:cs="Calisto MT"/>
          <w:sz w:val="21"/>
          <w:szCs w:val="21"/>
        </w:rPr>
      </w:pPr>
    </w:p>
    <w:p w14:paraId="50BDD855" w14:textId="77777777" w:rsidR="00D236CB" w:rsidRDefault="0060695B" w:rsidP="00604886">
      <w:pPr>
        <w:numPr>
          <w:ilvl w:val="0"/>
          <w:numId w:val="3"/>
        </w:numPr>
        <w:tabs>
          <w:tab w:val="clear" w:pos="720"/>
          <w:tab w:val="left" w:pos="540"/>
        </w:tabs>
        <w:ind w:left="540"/>
        <w:jc w:val="both"/>
        <w:rPr>
          <w:rFonts w:ascii="Calisto MT" w:hAnsi="Calisto MT"/>
          <w:sz w:val="21"/>
          <w:szCs w:val="21"/>
        </w:rPr>
      </w:pPr>
      <w:r w:rsidRPr="00D236CB">
        <w:rPr>
          <w:rFonts w:ascii="Calisto MT" w:eastAsia="Calisto MT" w:hAnsi="Calisto MT" w:cs="Calisto MT"/>
          <w:sz w:val="21"/>
          <w:szCs w:val="21"/>
        </w:rPr>
        <w:t xml:space="preserve">The Bishop, </w:t>
      </w:r>
      <w:r w:rsidR="00B46C4D" w:rsidRPr="00D236CB">
        <w:rPr>
          <w:rFonts w:ascii="Calisto MT" w:eastAsia="Calisto MT" w:hAnsi="Calisto MT" w:cs="Calisto MT"/>
          <w:sz w:val="21"/>
          <w:szCs w:val="21"/>
        </w:rPr>
        <w:t>staff, dean</w:t>
      </w:r>
      <w:r w:rsidR="00C43AA4" w:rsidRPr="00D236CB">
        <w:rPr>
          <w:rFonts w:ascii="Calisto MT" w:eastAsia="Calisto MT" w:hAnsi="Calisto MT" w:cs="Calisto MT"/>
          <w:sz w:val="21"/>
          <w:szCs w:val="21"/>
        </w:rPr>
        <w:t>s</w:t>
      </w:r>
      <w:r w:rsidR="00B46C4D" w:rsidRPr="00D236CB">
        <w:rPr>
          <w:rFonts w:ascii="Calisto MT" w:eastAsia="Calisto MT" w:hAnsi="Calisto MT" w:cs="Calisto MT"/>
          <w:sz w:val="21"/>
          <w:szCs w:val="21"/>
        </w:rPr>
        <w:t xml:space="preserve">, or designated synodical representatives will visit the affected areas as soon as practical. </w:t>
      </w:r>
      <w:r w:rsidR="002646CC" w:rsidRPr="00D236CB">
        <w:rPr>
          <w:rFonts w:ascii="Calisto MT" w:eastAsia="Calisto MT" w:hAnsi="Calisto MT" w:cs="Calisto MT"/>
          <w:sz w:val="21"/>
          <w:szCs w:val="21"/>
        </w:rPr>
        <w:t xml:space="preserve"> </w:t>
      </w:r>
    </w:p>
    <w:p w14:paraId="1E2127E5" w14:textId="77777777" w:rsidR="00D236CB" w:rsidRDefault="00D236CB" w:rsidP="00D236CB">
      <w:pPr>
        <w:pStyle w:val="ListParagraph"/>
        <w:rPr>
          <w:rFonts w:ascii="Calisto MT" w:hAnsi="Calisto MT"/>
          <w:sz w:val="21"/>
          <w:szCs w:val="21"/>
        </w:rPr>
      </w:pPr>
    </w:p>
    <w:p w14:paraId="5895CD6C" w14:textId="77777777" w:rsidR="00D236CB" w:rsidRDefault="0060695B" w:rsidP="00604886">
      <w:pPr>
        <w:numPr>
          <w:ilvl w:val="0"/>
          <w:numId w:val="3"/>
        </w:numPr>
        <w:tabs>
          <w:tab w:val="clear" w:pos="720"/>
          <w:tab w:val="left" w:pos="540"/>
        </w:tabs>
        <w:ind w:left="540"/>
        <w:jc w:val="both"/>
        <w:rPr>
          <w:rFonts w:ascii="Calisto MT" w:hAnsi="Calisto MT"/>
          <w:sz w:val="21"/>
          <w:szCs w:val="21"/>
        </w:rPr>
      </w:pPr>
      <w:r w:rsidRPr="00D236CB">
        <w:rPr>
          <w:rFonts w:ascii="Calisto MT" w:hAnsi="Calisto MT"/>
          <w:sz w:val="21"/>
          <w:szCs w:val="21"/>
        </w:rPr>
        <w:t>Ms. Hilton</w:t>
      </w:r>
      <w:r w:rsidR="00B46C4D" w:rsidRPr="00D236CB">
        <w:rPr>
          <w:rFonts w:ascii="Calisto MT" w:hAnsi="Calisto MT"/>
          <w:sz w:val="21"/>
          <w:szCs w:val="21"/>
        </w:rPr>
        <w:t xml:space="preserve"> will be in conversation with the bishop, deployed staff, and deans</w:t>
      </w:r>
      <w:r w:rsidRPr="00D236CB">
        <w:rPr>
          <w:rFonts w:ascii="Calisto MT" w:hAnsi="Calisto MT"/>
          <w:sz w:val="21"/>
          <w:szCs w:val="21"/>
        </w:rPr>
        <w:t xml:space="preserve"> about</w:t>
      </w:r>
      <w:r w:rsidR="00B46C4D" w:rsidRPr="00D236CB">
        <w:rPr>
          <w:rFonts w:ascii="Calisto MT" w:hAnsi="Calisto MT"/>
          <w:sz w:val="21"/>
          <w:szCs w:val="21"/>
        </w:rPr>
        <w:t xml:space="preserve"> needs and the most helpful ways to shepherd and resource rostered leaders and congregations.</w:t>
      </w:r>
    </w:p>
    <w:p w14:paraId="05F68CCB" w14:textId="77777777" w:rsidR="00D236CB" w:rsidRDefault="00D236CB" w:rsidP="00D236CB">
      <w:pPr>
        <w:pStyle w:val="ListParagraph"/>
        <w:rPr>
          <w:rFonts w:ascii="Calisto MT" w:eastAsia="Calisto MT" w:hAnsi="Calisto MT" w:cs="Calisto MT"/>
          <w:sz w:val="21"/>
          <w:szCs w:val="21"/>
        </w:rPr>
      </w:pPr>
    </w:p>
    <w:p w14:paraId="65A0E433" w14:textId="77777777" w:rsidR="00D236CB" w:rsidRPr="00D236CB" w:rsidRDefault="00B46C4D" w:rsidP="00604886">
      <w:pPr>
        <w:numPr>
          <w:ilvl w:val="0"/>
          <w:numId w:val="3"/>
        </w:numPr>
        <w:tabs>
          <w:tab w:val="clear" w:pos="720"/>
          <w:tab w:val="left" w:pos="540"/>
        </w:tabs>
        <w:ind w:left="540"/>
        <w:jc w:val="both"/>
        <w:rPr>
          <w:rFonts w:ascii="Calisto MT" w:hAnsi="Calisto MT"/>
          <w:sz w:val="21"/>
          <w:szCs w:val="21"/>
        </w:rPr>
      </w:pPr>
      <w:r w:rsidRPr="00D236CB">
        <w:rPr>
          <w:rFonts w:ascii="Calisto MT" w:eastAsia="Calisto MT" w:hAnsi="Calisto MT" w:cs="Calisto MT"/>
          <w:sz w:val="21"/>
          <w:szCs w:val="21"/>
        </w:rPr>
        <w:t>The deans and contact persons in affected areas</w:t>
      </w:r>
      <w:r w:rsidR="00C43AA4" w:rsidRPr="00D236CB">
        <w:rPr>
          <w:rFonts w:ascii="Calisto MT" w:eastAsia="Calisto MT" w:hAnsi="Calisto MT" w:cs="Calisto MT"/>
          <w:sz w:val="21"/>
          <w:szCs w:val="21"/>
        </w:rPr>
        <w:t xml:space="preserve"> should </w:t>
      </w:r>
      <w:r w:rsidRPr="00D236CB">
        <w:rPr>
          <w:rFonts w:ascii="Calisto MT" w:eastAsia="Calisto MT" w:hAnsi="Calisto MT" w:cs="Calisto MT"/>
          <w:sz w:val="21"/>
          <w:szCs w:val="21"/>
        </w:rPr>
        <w:t>continue t</w:t>
      </w:r>
      <w:r w:rsidR="00C43AA4" w:rsidRPr="00D236CB">
        <w:rPr>
          <w:rFonts w:ascii="Calisto MT" w:eastAsia="Calisto MT" w:hAnsi="Calisto MT" w:cs="Calisto MT"/>
          <w:sz w:val="21"/>
          <w:szCs w:val="21"/>
        </w:rPr>
        <w:t>o provide regular updates to</w:t>
      </w:r>
      <w:r w:rsidRPr="00D236CB">
        <w:rPr>
          <w:rFonts w:ascii="Calisto MT" w:eastAsia="Calisto MT" w:hAnsi="Calisto MT" w:cs="Calisto MT"/>
          <w:sz w:val="21"/>
          <w:szCs w:val="21"/>
        </w:rPr>
        <w:t xml:space="preserve"> </w:t>
      </w:r>
      <w:r w:rsidR="0060695B" w:rsidRPr="00D236CB">
        <w:rPr>
          <w:rFonts w:ascii="Calisto MT" w:eastAsia="Calisto MT" w:hAnsi="Calisto MT" w:cs="Calisto MT"/>
          <w:sz w:val="21"/>
          <w:szCs w:val="21"/>
        </w:rPr>
        <w:t>Ms. Hilton</w:t>
      </w:r>
      <w:r w:rsidRPr="00D236CB">
        <w:rPr>
          <w:rFonts w:ascii="Calisto MT" w:eastAsia="Calisto MT" w:hAnsi="Calisto MT" w:cs="Calisto MT"/>
          <w:sz w:val="21"/>
          <w:szCs w:val="21"/>
        </w:rPr>
        <w:t xml:space="preserve"> at </w:t>
      </w:r>
      <w:hyperlink r:id="rId11">
        <w:r w:rsidRPr="00D236CB">
          <w:rPr>
            <w:rStyle w:val="Hyperlink"/>
            <w:rFonts w:ascii="Calisto MT" w:eastAsia="Calisto MT" w:hAnsi="Calisto MT" w:cs="Calisto MT"/>
            <w:sz w:val="21"/>
            <w:szCs w:val="21"/>
          </w:rPr>
          <w:t>MicheleH@fbsynod.org</w:t>
        </w:r>
      </w:hyperlink>
      <w:r w:rsidRPr="00D236CB">
        <w:rPr>
          <w:rFonts w:ascii="Calisto MT" w:eastAsia="Calisto MT" w:hAnsi="Calisto MT" w:cs="Calisto MT"/>
          <w:sz w:val="21"/>
          <w:szCs w:val="21"/>
        </w:rPr>
        <w:t xml:space="preserve"> or at 941.373.5596.</w:t>
      </w:r>
    </w:p>
    <w:p w14:paraId="685F5CA1" w14:textId="77777777" w:rsidR="00D236CB" w:rsidRDefault="00D236CB" w:rsidP="00D236CB">
      <w:pPr>
        <w:pStyle w:val="ListParagraph"/>
        <w:rPr>
          <w:rFonts w:ascii="Calisto MT" w:eastAsia="Calisto MT" w:hAnsi="Calisto MT" w:cs="Calisto MT"/>
          <w:sz w:val="21"/>
          <w:szCs w:val="21"/>
        </w:rPr>
      </w:pPr>
    </w:p>
    <w:p w14:paraId="50C9F30B" w14:textId="77777777" w:rsidR="00D236CB" w:rsidRDefault="0060695B" w:rsidP="00D236CB">
      <w:pPr>
        <w:numPr>
          <w:ilvl w:val="0"/>
          <w:numId w:val="3"/>
        </w:numPr>
        <w:tabs>
          <w:tab w:val="clear" w:pos="720"/>
          <w:tab w:val="left" w:pos="540"/>
        </w:tabs>
        <w:ind w:left="540"/>
        <w:jc w:val="both"/>
        <w:rPr>
          <w:rFonts w:ascii="Calisto MT" w:hAnsi="Calisto MT"/>
          <w:sz w:val="21"/>
          <w:szCs w:val="21"/>
        </w:rPr>
      </w:pPr>
      <w:r w:rsidRPr="00D236CB">
        <w:rPr>
          <w:rFonts w:ascii="Calisto MT" w:eastAsia="Calisto MT" w:hAnsi="Calisto MT" w:cs="Calisto MT"/>
          <w:sz w:val="21"/>
          <w:szCs w:val="21"/>
        </w:rPr>
        <w:t>Ms. Hilton</w:t>
      </w:r>
      <w:r w:rsidR="00B46C4D" w:rsidRPr="00D236CB">
        <w:rPr>
          <w:rFonts w:ascii="Calisto MT" w:eastAsia="Calisto MT" w:hAnsi="Calisto MT" w:cs="Calisto MT"/>
          <w:sz w:val="21"/>
          <w:szCs w:val="21"/>
        </w:rPr>
        <w:t xml:space="preserve"> will</w:t>
      </w:r>
      <w:r w:rsidR="002646CC" w:rsidRPr="00D236CB">
        <w:rPr>
          <w:rFonts w:ascii="Calisto MT" w:eastAsia="Calisto MT" w:hAnsi="Calisto MT" w:cs="Calisto MT"/>
          <w:sz w:val="21"/>
          <w:szCs w:val="21"/>
        </w:rPr>
        <w:t xml:space="preserve"> coordinate with L</w:t>
      </w:r>
      <w:r w:rsidR="0064497D" w:rsidRPr="00D236CB">
        <w:rPr>
          <w:rFonts w:ascii="Calisto MT" w:eastAsia="Calisto MT" w:hAnsi="Calisto MT" w:cs="Calisto MT"/>
          <w:sz w:val="21"/>
          <w:szCs w:val="21"/>
        </w:rPr>
        <w:t xml:space="preserve">utheran Disaster Response, the Florida VOAD and Volunteer Florida </w:t>
      </w:r>
      <w:r w:rsidR="002646CC" w:rsidRPr="00D236CB">
        <w:rPr>
          <w:rFonts w:ascii="Calisto MT" w:eastAsia="Calisto MT" w:hAnsi="Calisto MT" w:cs="Calisto MT"/>
          <w:sz w:val="21"/>
          <w:szCs w:val="21"/>
        </w:rPr>
        <w:t>to</w:t>
      </w:r>
      <w:r w:rsidR="00B46C4D" w:rsidRPr="00D236CB">
        <w:rPr>
          <w:rFonts w:ascii="Calisto MT" w:eastAsia="Calisto MT" w:hAnsi="Calisto MT" w:cs="Calisto MT"/>
          <w:sz w:val="21"/>
          <w:szCs w:val="21"/>
        </w:rPr>
        <w:t xml:space="preserve"> identify the most appropriate responses and responsibilities.</w:t>
      </w:r>
    </w:p>
    <w:p w14:paraId="6E7DD5F8" w14:textId="77777777" w:rsidR="00D236CB" w:rsidRDefault="00D236CB" w:rsidP="00D236CB">
      <w:pPr>
        <w:pStyle w:val="ListParagraph"/>
        <w:rPr>
          <w:rFonts w:ascii="Calisto MT" w:hAnsi="Calisto MT"/>
          <w:sz w:val="21"/>
          <w:szCs w:val="21"/>
        </w:rPr>
      </w:pPr>
    </w:p>
    <w:p w14:paraId="21E210D1" w14:textId="77777777" w:rsidR="00D236CB" w:rsidRDefault="00B46C4D" w:rsidP="00D236CB">
      <w:pPr>
        <w:numPr>
          <w:ilvl w:val="0"/>
          <w:numId w:val="3"/>
        </w:numPr>
        <w:tabs>
          <w:tab w:val="clear" w:pos="720"/>
          <w:tab w:val="left" w:pos="540"/>
        </w:tabs>
        <w:ind w:left="540"/>
        <w:jc w:val="both"/>
        <w:rPr>
          <w:rFonts w:ascii="Calisto MT" w:hAnsi="Calisto MT"/>
          <w:sz w:val="21"/>
          <w:szCs w:val="21"/>
        </w:rPr>
      </w:pPr>
      <w:r w:rsidRPr="00D236CB">
        <w:rPr>
          <w:rFonts w:ascii="Calisto MT" w:hAnsi="Calisto MT"/>
          <w:sz w:val="21"/>
          <w:szCs w:val="21"/>
        </w:rPr>
        <w:t xml:space="preserve">Volunteers will be coordinated </w:t>
      </w:r>
      <w:r w:rsidR="002646CC" w:rsidRPr="00D236CB">
        <w:rPr>
          <w:rFonts w:ascii="Calisto MT" w:hAnsi="Calisto MT"/>
          <w:sz w:val="21"/>
          <w:szCs w:val="21"/>
        </w:rPr>
        <w:t>by the Office of the Bishop.</w:t>
      </w:r>
    </w:p>
    <w:p w14:paraId="78ABDC84" w14:textId="77777777" w:rsidR="00D236CB" w:rsidRDefault="00D236CB" w:rsidP="00D236CB">
      <w:pPr>
        <w:pStyle w:val="ListParagraph"/>
        <w:rPr>
          <w:rFonts w:ascii="Calisto MT" w:hAnsi="Calisto MT"/>
          <w:sz w:val="21"/>
          <w:szCs w:val="21"/>
        </w:rPr>
      </w:pPr>
    </w:p>
    <w:p w14:paraId="03898B51" w14:textId="2BC78FBD" w:rsidR="00B46C4D" w:rsidRPr="00D236CB" w:rsidRDefault="00B46C4D" w:rsidP="00D236CB">
      <w:pPr>
        <w:numPr>
          <w:ilvl w:val="0"/>
          <w:numId w:val="3"/>
        </w:numPr>
        <w:tabs>
          <w:tab w:val="clear" w:pos="720"/>
          <w:tab w:val="left" w:pos="540"/>
        </w:tabs>
        <w:ind w:left="540"/>
        <w:jc w:val="both"/>
        <w:rPr>
          <w:rFonts w:ascii="Calisto MT" w:hAnsi="Calisto MT"/>
          <w:sz w:val="21"/>
          <w:szCs w:val="21"/>
        </w:rPr>
      </w:pPr>
      <w:r w:rsidRPr="00D236CB">
        <w:rPr>
          <w:rFonts w:ascii="Calisto MT" w:hAnsi="Calisto MT"/>
          <w:sz w:val="21"/>
          <w:szCs w:val="21"/>
        </w:rPr>
        <w:t xml:space="preserve">Financial </w:t>
      </w:r>
      <w:r w:rsidR="002646CC" w:rsidRPr="00D236CB">
        <w:rPr>
          <w:rFonts w:ascii="Calisto MT" w:hAnsi="Calisto MT"/>
          <w:sz w:val="21"/>
          <w:szCs w:val="21"/>
        </w:rPr>
        <w:t>contributions may be made:</w:t>
      </w:r>
    </w:p>
    <w:p w14:paraId="45E14E48" w14:textId="77777777" w:rsidR="002646CC" w:rsidRDefault="002646CC" w:rsidP="002646CC">
      <w:pPr>
        <w:pStyle w:val="ListParagraph"/>
        <w:rPr>
          <w:rFonts w:ascii="Calisto MT" w:hAnsi="Calisto MT"/>
          <w:sz w:val="21"/>
          <w:szCs w:val="21"/>
        </w:rPr>
      </w:pPr>
    </w:p>
    <w:p w14:paraId="32BD8622" w14:textId="1A0D339B" w:rsidR="002646CC" w:rsidRDefault="002646CC" w:rsidP="00604886">
      <w:pPr>
        <w:numPr>
          <w:ilvl w:val="0"/>
          <w:numId w:val="2"/>
        </w:numPr>
        <w:tabs>
          <w:tab w:val="clear" w:pos="360"/>
          <w:tab w:val="left" w:pos="900"/>
        </w:tabs>
        <w:spacing w:after="120"/>
        <w:ind w:left="907"/>
        <w:jc w:val="both"/>
        <w:rPr>
          <w:rFonts w:ascii="Calisto MT" w:hAnsi="Calisto MT"/>
          <w:sz w:val="21"/>
          <w:szCs w:val="21"/>
        </w:rPr>
      </w:pPr>
      <w:r>
        <w:rPr>
          <w:rFonts w:ascii="Calisto MT" w:hAnsi="Calisto MT"/>
          <w:sz w:val="21"/>
          <w:szCs w:val="21"/>
        </w:rPr>
        <w:t>To the Florida-Bahamas Synod Disaster Response fund, specifically designating “</w:t>
      </w:r>
      <w:r w:rsidR="00444349">
        <w:rPr>
          <w:rFonts w:ascii="Calisto MT" w:hAnsi="Calisto MT"/>
          <w:sz w:val="21"/>
          <w:szCs w:val="21"/>
        </w:rPr>
        <w:t>Disaster</w:t>
      </w:r>
      <w:r>
        <w:rPr>
          <w:rFonts w:ascii="Calisto MT" w:hAnsi="Calisto MT"/>
          <w:sz w:val="21"/>
          <w:szCs w:val="21"/>
        </w:rPr>
        <w:t xml:space="preserve"> Response’</w:t>
      </w:r>
    </w:p>
    <w:p w14:paraId="03898B54" w14:textId="12ADB2A3" w:rsidR="00B46C4D" w:rsidRPr="00C43AA4" w:rsidRDefault="002646CC" w:rsidP="002646CC">
      <w:pPr>
        <w:numPr>
          <w:ilvl w:val="0"/>
          <w:numId w:val="2"/>
        </w:numPr>
        <w:tabs>
          <w:tab w:val="clear" w:pos="360"/>
          <w:tab w:val="left" w:pos="900"/>
        </w:tabs>
        <w:spacing w:after="120"/>
        <w:ind w:left="907"/>
        <w:jc w:val="both"/>
        <w:rPr>
          <w:rFonts w:ascii="Calisto MT" w:hAnsi="Calisto MT"/>
          <w:b/>
        </w:rPr>
      </w:pPr>
      <w:r>
        <w:rPr>
          <w:rFonts w:ascii="Calisto MT" w:hAnsi="Calisto MT"/>
          <w:sz w:val="21"/>
          <w:szCs w:val="21"/>
        </w:rPr>
        <w:t xml:space="preserve">To </w:t>
      </w:r>
      <w:r w:rsidR="00B46C4D" w:rsidRPr="00604886">
        <w:rPr>
          <w:rFonts w:ascii="Calisto MT" w:hAnsi="Calisto MT"/>
          <w:sz w:val="21"/>
          <w:szCs w:val="21"/>
        </w:rPr>
        <w:t xml:space="preserve">LDR by mail </w:t>
      </w:r>
      <w:r w:rsidR="00C43AA4">
        <w:rPr>
          <w:rFonts w:ascii="Calisto MT" w:hAnsi="Calisto MT"/>
          <w:sz w:val="21"/>
          <w:szCs w:val="21"/>
        </w:rPr>
        <w:t xml:space="preserve">to the address below, </w:t>
      </w:r>
    </w:p>
    <w:p w14:paraId="03898B55" w14:textId="77777777" w:rsidR="00B46C4D" w:rsidRPr="00604886" w:rsidRDefault="00B46C4D" w:rsidP="00B864BD">
      <w:pPr>
        <w:tabs>
          <w:tab w:val="left" w:pos="540"/>
          <w:tab w:val="left" w:pos="1080"/>
        </w:tabs>
        <w:ind w:left="540" w:hanging="360"/>
        <w:jc w:val="center"/>
        <w:rPr>
          <w:rFonts w:ascii="Calisto MT" w:hAnsi="Calisto MT"/>
          <w:b/>
          <w:sz w:val="21"/>
          <w:szCs w:val="21"/>
        </w:rPr>
      </w:pPr>
      <w:r w:rsidRPr="00604886">
        <w:rPr>
          <w:rFonts w:ascii="Calisto MT" w:eastAsia="Calisto MT" w:hAnsi="Calisto MT" w:cs="Calisto MT"/>
          <w:b/>
          <w:bCs/>
          <w:sz w:val="21"/>
          <w:szCs w:val="21"/>
        </w:rPr>
        <w:t>Lutheran Domestic Disaster Response</w:t>
      </w:r>
    </w:p>
    <w:p w14:paraId="03898B56" w14:textId="77777777" w:rsidR="00B46C4D" w:rsidRPr="00604886" w:rsidRDefault="00B46C4D" w:rsidP="00B864BD">
      <w:pPr>
        <w:pStyle w:val="Heading1"/>
        <w:tabs>
          <w:tab w:val="left" w:pos="540"/>
          <w:tab w:val="left" w:pos="1080"/>
        </w:tabs>
        <w:ind w:left="540" w:hanging="360"/>
        <w:jc w:val="center"/>
        <w:rPr>
          <w:rFonts w:ascii="Calisto MT" w:hAnsi="Calisto MT"/>
          <w:sz w:val="21"/>
          <w:szCs w:val="21"/>
        </w:rPr>
      </w:pPr>
      <w:r w:rsidRPr="00604886">
        <w:rPr>
          <w:rFonts w:ascii="Calisto MT" w:hAnsi="Calisto MT"/>
          <w:sz w:val="21"/>
          <w:szCs w:val="21"/>
        </w:rPr>
        <w:t>P.O. Box #71764</w:t>
      </w:r>
    </w:p>
    <w:p w14:paraId="03898B57" w14:textId="7632057A" w:rsidR="00B46C4D" w:rsidRDefault="00B46C4D" w:rsidP="00B864BD">
      <w:pPr>
        <w:pStyle w:val="Heading1"/>
        <w:tabs>
          <w:tab w:val="left" w:pos="540"/>
          <w:tab w:val="left" w:pos="1080"/>
        </w:tabs>
        <w:ind w:left="540" w:hanging="360"/>
        <w:jc w:val="center"/>
        <w:rPr>
          <w:rFonts w:ascii="Calisto MT" w:hAnsi="Calisto MT"/>
          <w:sz w:val="21"/>
          <w:szCs w:val="21"/>
        </w:rPr>
      </w:pPr>
      <w:r w:rsidRPr="00604886">
        <w:rPr>
          <w:rFonts w:ascii="Calisto MT" w:hAnsi="Calisto MT"/>
          <w:sz w:val="21"/>
          <w:szCs w:val="21"/>
        </w:rPr>
        <w:t>Chicago, IL 60694-7164</w:t>
      </w:r>
      <w:r w:rsidR="002646CC">
        <w:rPr>
          <w:rFonts w:ascii="Calisto MT" w:hAnsi="Calisto MT"/>
          <w:sz w:val="21"/>
          <w:szCs w:val="21"/>
        </w:rPr>
        <w:t xml:space="preserve"> or</w:t>
      </w:r>
    </w:p>
    <w:p w14:paraId="2CAAD21C" w14:textId="12D77DC3" w:rsidR="002646CC" w:rsidRPr="002646CC" w:rsidRDefault="002646CC" w:rsidP="00EE539E">
      <w:pPr>
        <w:pStyle w:val="ListParagraph"/>
        <w:numPr>
          <w:ilvl w:val="0"/>
          <w:numId w:val="2"/>
        </w:numPr>
        <w:tabs>
          <w:tab w:val="clear" w:pos="360"/>
          <w:tab w:val="num" w:pos="900"/>
        </w:tabs>
        <w:ind w:left="900"/>
        <w:rPr>
          <w:rFonts w:ascii="Calisto MT" w:hAnsi="Calisto MT"/>
          <w:sz w:val="21"/>
          <w:szCs w:val="21"/>
        </w:rPr>
      </w:pPr>
      <w:r w:rsidRPr="002646CC">
        <w:rPr>
          <w:rFonts w:ascii="Calisto MT" w:hAnsi="Calisto MT"/>
          <w:sz w:val="21"/>
          <w:szCs w:val="21"/>
        </w:rPr>
        <w:t xml:space="preserve">through secure credit card transaction contributions at ELCA’s web site at </w:t>
      </w:r>
      <w:hyperlink r:id="rId12" w:history="1">
        <w:r w:rsidRPr="002646CC">
          <w:rPr>
            <w:rStyle w:val="Hyperlink"/>
            <w:rFonts w:ascii="Calisto MT" w:hAnsi="Calisto MT"/>
            <w:sz w:val="21"/>
            <w:szCs w:val="21"/>
          </w:rPr>
          <w:t>www.elca.org/disaster</w:t>
        </w:r>
      </w:hyperlink>
      <w:r w:rsidR="00EE539E">
        <w:rPr>
          <w:rStyle w:val="Hyperlink"/>
          <w:rFonts w:ascii="Calisto MT" w:hAnsi="Calisto MT"/>
          <w:sz w:val="21"/>
          <w:szCs w:val="21"/>
        </w:rPr>
        <w:t xml:space="preserve"> .</w:t>
      </w:r>
    </w:p>
    <w:p w14:paraId="03898B59" w14:textId="241E1F42" w:rsidR="00B46C4D" w:rsidRPr="00604886" w:rsidRDefault="002646CC" w:rsidP="00604886">
      <w:pPr>
        <w:pStyle w:val="BodyTextIndent"/>
        <w:tabs>
          <w:tab w:val="left" w:pos="540"/>
        </w:tabs>
        <w:ind w:left="540"/>
        <w:rPr>
          <w:sz w:val="21"/>
          <w:szCs w:val="21"/>
        </w:rPr>
      </w:pPr>
      <w:r>
        <w:rPr>
          <w:sz w:val="21"/>
          <w:szCs w:val="21"/>
        </w:rPr>
        <w:lastRenderedPageBreak/>
        <w:t xml:space="preserve"> </w:t>
      </w:r>
    </w:p>
    <w:sectPr w:rsidR="00B46C4D" w:rsidRPr="00604886" w:rsidSect="0060488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7A56" w14:textId="77777777" w:rsidR="001374AC" w:rsidRDefault="001374AC" w:rsidP="002646CC">
      <w:r>
        <w:separator/>
      </w:r>
    </w:p>
  </w:endnote>
  <w:endnote w:type="continuationSeparator" w:id="0">
    <w:p w14:paraId="32C99D30" w14:textId="77777777" w:rsidR="001374AC" w:rsidRDefault="001374AC" w:rsidP="002646CC">
      <w:r>
        <w:continuationSeparator/>
      </w:r>
    </w:p>
  </w:endnote>
  <w:endnote w:type="continuationNotice" w:id="1">
    <w:p w14:paraId="48E40E63" w14:textId="77777777" w:rsidR="00AF009D" w:rsidRDefault="00AF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28C1" w14:textId="77777777" w:rsidR="0071431C" w:rsidRDefault="0071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39EF" w14:textId="2F1EED71" w:rsidR="001374AC" w:rsidRDefault="001374AC">
    <w:pPr>
      <w:pStyle w:val="Footer"/>
    </w:pPr>
    <w:r>
      <w:t xml:space="preserve">Last reviewed: </w:t>
    </w:r>
    <w:r w:rsidR="0071431C">
      <w:t>12/5</w:t>
    </w:r>
    <w:r w:rsidR="00D236CB">
      <w:t>/2017</w:t>
    </w:r>
  </w:p>
  <w:p w14:paraId="377B9B4B" w14:textId="77777777" w:rsidR="00D236CB" w:rsidRDefault="00D236CB">
    <w:pPr>
      <w:pStyle w:val="Footer"/>
    </w:pPr>
  </w:p>
  <w:p w14:paraId="75F0C804" w14:textId="77777777" w:rsidR="001374AC" w:rsidRDefault="001374A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B4D0" w14:textId="77777777" w:rsidR="0071431C" w:rsidRDefault="0071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4936" w14:textId="77777777" w:rsidR="001374AC" w:rsidRDefault="001374AC" w:rsidP="002646CC">
      <w:r>
        <w:separator/>
      </w:r>
    </w:p>
  </w:footnote>
  <w:footnote w:type="continuationSeparator" w:id="0">
    <w:p w14:paraId="2B640879" w14:textId="77777777" w:rsidR="001374AC" w:rsidRDefault="001374AC" w:rsidP="002646CC">
      <w:r>
        <w:continuationSeparator/>
      </w:r>
    </w:p>
  </w:footnote>
  <w:footnote w:type="continuationNotice" w:id="1">
    <w:p w14:paraId="3D06B67C" w14:textId="77777777" w:rsidR="00AF009D" w:rsidRDefault="00AF0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79B7" w14:textId="77777777" w:rsidR="0071431C" w:rsidRDefault="0071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24C9" w14:textId="77777777" w:rsidR="0071431C" w:rsidRDefault="00714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391E" w14:textId="77777777" w:rsidR="0071431C" w:rsidRDefault="0071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382F"/>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2623592C"/>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8123B20"/>
    <w:multiLevelType w:val="singleLevel"/>
    <w:tmpl w:val="3E222B16"/>
    <w:lvl w:ilvl="0">
      <w:start w:val="8"/>
      <w:numFmt w:val="decimal"/>
      <w:lvlText w:val="%1."/>
      <w:lvlJc w:val="left"/>
      <w:pPr>
        <w:tabs>
          <w:tab w:val="num" w:pos="450"/>
        </w:tabs>
        <w:ind w:left="450" w:hanging="450"/>
      </w:pPr>
      <w:rPr>
        <w:rFonts w:hint="default"/>
      </w:rPr>
    </w:lvl>
  </w:abstractNum>
  <w:abstractNum w:abstractNumId="3" w15:restartNumberingAfterBreak="0">
    <w:nsid w:val="4997690C"/>
    <w:multiLevelType w:val="hybridMultilevel"/>
    <w:tmpl w:val="DD06A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867993"/>
    <w:multiLevelType w:val="hybridMultilevel"/>
    <w:tmpl w:val="C5F60538"/>
    <w:lvl w:ilvl="0" w:tplc="83D606A2">
      <w:start w:val="2"/>
      <w:numFmt w:val="decimal"/>
      <w:lvlText w:val="%1."/>
      <w:lvlJc w:val="left"/>
      <w:pPr>
        <w:ind w:left="900" w:hanging="360"/>
      </w:pPr>
      <w:rPr>
        <w:rFonts w:eastAsia="Calisto MT" w:cs="Calisto MT"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B8"/>
    <w:rsid w:val="000A479D"/>
    <w:rsid w:val="00100FB8"/>
    <w:rsid w:val="001374AC"/>
    <w:rsid w:val="00174544"/>
    <w:rsid w:val="001B68D0"/>
    <w:rsid w:val="00216284"/>
    <w:rsid w:val="002646CC"/>
    <w:rsid w:val="0027590C"/>
    <w:rsid w:val="002D435A"/>
    <w:rsid w:val="00444349"/>
    <w:rsid w:val="0045181A"/>
    <w:rsid w:val="004C0366"/>
    <w:rsid w:val="00604886"/>
    <w:rsid w:val="0060695B"/>
    <w:rsid w:val="0064497D"/>
    <w:rsid w:val="0071431C"/>
    <w:rsid w:val="007E4E43"/>
    <w:rsid w:val="008044B0"/>
    <w:rsid w:val="00820144"/>
    <w:rsid w:val="00957197"/>
    <w:rsid w:val="0098294B"/>
    <w:rsid w:val="00AF009D"/>
    <w:rsid w:val="00B06F5E"/>
    <w:rsid w:val="00B46C4D"/>
    <w:rsid w:val="00B864BD"/>
    <w:rsid w:val="00BB48BC"/>
    <w:rsid w:val="00C43AA4"/>
    <w:rsid w:val="00CF236D"/>
    <w:rsid w:val="00D236CB"/>
    <w:rsid w:val="00D71A83"/>
    <w:rsid w:val="00D9345E"/>
    <w:rsid w:val="00DD167F"/>
    <w:rsid w:val="00E55F3B"/>
    <w:rsid w:val="00E66807"/>
    <w:rsid w:val="00EB6AD9"/>
    <w:rsid w:val="00EE539E"/>
    <w:rsid w:val="00F921CF"/>
    <w:rsid w:val="00FB4BA0"/>
    <w:rsid w:val="00FC36A7"/>
    <w:rsid w:val="00FE0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98B37"/>
  <w15:chartTrackingRefBased/>
  <w15:docId w15:val="{1365DED8-5AE8-49A0-BF40-C322C6C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Palatino" w:hAnsi="Palatino"/>
      <w:sz w:val="48"/>
    </w:rPr>
  </w:style>
  <w:style w:type="paragraph" w:styleId="Heading2">
    <w:name w:val="heading 2"/>
    <w:basedOn w:val="Normal"/>
    <w:next w:val="Normal"/>
    <w:link w:val="Heading2Char"/>
    <w:unhideWhenUsed/>
    <w:qFormat/>
    <w:rsid w:val="00B46C4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w:hAnsi="Courier"/>
      <w:sz w:val="24"/>
    </w:rPr>
  </w:style>
  <w:style w:type="paragraph" w:styleId="PlainText">
    <w:name w:val="Plain Text"/>
    <w:basedOn w:val="Normal"/>
    <w:link w:val="PlainTextChar"/>
    <w:uiPriority w:val="99"/>
    <w:unhideWhenUsed/>
    <w:rsid w:val="00FB4BA0"/>
    <w:rPr>
      <w:rFonts w:ascii="Consolas" w:eastAsia="Calibri" w:hAnsi="Consolas"/>
      <w:sz w:val="21"/>
      <w:szCs w:val="21"/>
    </w:rPr>
  </w:style>
  <w:style w:type="character" w:customStyle="1" w:styleId="PlainTextChar">
    <w:name w:val="Plain Text Char"/>
    <w:link w:val="PlainText"/>
    <w:uiPriority w:val="99"/>
    <w:rsid w:val="00FB4BA0"/>
    <w:rPr>
      <w:rFonts w:ascii="Consolas" w:eastAsia="Calibri" w:hAnsi="Consolas"/>
      <w:sz w:val="21"/>
      <w:szCs w:val="21"/>
    </w:rPr>
  </w:style>
  <w:style w:type="character" w:styleId="Hyperlink">
    <w:name w:val="Hyperlink"/>
    <w:rsid w:val="00B06F5E"/>
    <w:rPr>
      <w:color w:val="0000FF"/>
      <w:u w:val="single"/>
    </w:rPr>
  </w:style>
  <w:style w:type="character" w:customStyle="1" w:styleId="Heading2Char">
    <w:name w:val="Heading 2 Char"/>
    <w:link w:val="Heading2"/>
    <w:rsid w:val="00B46C4D"/>
    <w:rPr>
      <w:rFonts w:ascii="Calibri Light" w:eastAsia="Times New Roman" w:hAnsi="Calibri Light" w:cs="Times New Roman"/>
      <w:b/>
      <w:bCs/>
      <w:i/>
      <w:iCs/>
      <w:sz w:val="28"/>
      <w:szCs w:val="28"/>
    </w:rPr>
  </w:style>
  <w:style w:type="paragraph" w:styleId="Title">
    <w:name w:val="Title"/>
    <w:basedOn w:val="Normal"/>
    <w:link w:val="TitleChar"/>
    <w:qFormat/>
    <w:rsid w:val="00B46C4D"/>
    <w:pPr>
      <w:jc w:val="center"/>
    </w:pPr>
    <w:rPr>
      <w:rFonts w:ascii="Calisto MT" w:hAnsi="Calisto MT"/>
      <w:smallCaps/>
      <w:sz w:val="24"/>
    </w:rPr>
  </w:style>
  <w:style w:type="character" w:customStyle="1" w:styleId="TitleChar">
    <w:name w:val="Title Char"/>
    <w:link w:val="Title"/>
    <w:rsid w:val="00B46C4D"/>
    <w:rPr>
      <w:rFonts w:ascii="Calisto MT" w:hAnsi="Calisto MT"/>
      <w:smallCaps/>
      <w:sz w:val="24"/>
    </w:rPr>
  </w:style>
  <w:style w:type="paragraph" w:styleId="BodyTextIndent">
    <w:name w:val="Body Text Indent"/>
    <w:basedOn w:val="Normal"/>
    <w:link w:val="BodyTextIndentChar"/>
    <w:rsid w:val="00B46C4D"/>
    <w:pPr>
      <w:tabs>
        <w:tab w:val="left" w:pos="1080"/>
      </w:tabs>
      <w:ind w:left="1080" w:hanging="360"/>
      <w:jc w:val="both"/>
    </w:pPr>
    <w:rPr>
      <w:rFonts w:ascii="Calisto MT" w:hAnsi="Calisto MT"/>
      <w:sz w:val="22"/>
    </w:rPr>
  </w:style>
  <w:style w:type="character" w:customStyle="1" w:styleId="BodyTextIndentChar">
    <w:name w:val="Body Text Indent Char"/>
    <w:link w:val="BodyTextIndent"/>
    <w:rsid w:val="00B46C4D"/>
    <w:rPr>
      <w:rFonts w:ascii="Calisto MT" w:hAnsi="Calisto MT"/>
      <w:sz w:val="22"/>
    </w:rPr>
  </w:style>
  <w:style w:type="paragraph" w:styleId="BalloonText">
    <w:name w:val="Balloon Text"/>
    <w:basedOn w:val="Normal"/>
    <w:link w:val="BalloonTextChar"/>
    <w:rsid w:val="00B46C4D"/>
    <w:rPr>
      <w:rFonts w:ascii="Segoe UI" w:hAnsi="Segoe UI" w:cs="Segoe UI"/>
      <w:sz w:val="18"/>
      <w:szCs w:val="18"/>
    </w:rPr>
  </w:style>
  <w:style w:type="character" w:customStyle="1" w:styleId="BalloonTextChar">
    <w:name w:val="Balloon Text Char"/>
    <w:link w:val="BalloonText"/>
    <w:rsid w:val="00B46C4D"/>
    <w:rPr>
      <w:rFonts w:ascii="Segoe UI" w:hAnsi="Segoe UI" w:cs="Segoe UI"/>
      <w:sz w:val="18"/>
      <w:szCs w:val="18"/>
    </w:rPr>
  </w:style>
  <w:style w:type="paragraph" w:styleId="ListParagraph">
    <w:name w:val="List Paragraph"/>
    <w:basedOn w:val="Normal"/>
    <w:uiPriority w:val="34"/>
    <w:qFormat/>
    <w:rsid w:val="002646CC"/>
    <w:pPr>
      <w:ind w:left="720"/>
      <w:contextualSpacing/>
    </w:pPr>
  </w:style>
  <w:style w:type="paragraph" w:styleId="Header">
    <w:name w:val="header"/>
    <w:basedOn w:val="Normal"/>
    <w:link w:val="HeaderChar"/>
    <w:rsid w:val="002646CC"/>
    <w:pPr>
      <w:tabs>
        <w:tab w:val="center" w:pos="4680"/>
        <w:tab w:val="right" w:pos="9360"/>
      </w:tabs>
    </w:pPr>
  </w:style>
  <w:style w:type="character" w:customStyle="1" w:styleId="HeaderChar">
    <w:name w:val="Header Char"/>
    <w:basedOn w:val="DefaultParagraphFont"/>
    <w:link w:val="Header"/>
    <w:rsid w:val="002646CC"/>
    <w:rPr>
      <w:lang w:eastAsia="en-US"/>
    </w:rPr>
  </w:style>
  <w:style w:type="paragraph" w:styleId="Footer">
    <w:name w:val="footer"/>
    <w:basedOn w:val="Normal"/>
    <w:link w:val="FooterChar"/>
    <w:uiPriority w:val="99"/>
    <w:rsid w:val="002646CC"/>
    <w:pPr>
      <w:tabs>
        <w:tab w:val="center" w:pos="4680"/>
        <w:tab w:val="right" w:pos="9360"/>
      </w:tabs>
    </w:pPr>
  </w:style>
  <w:style w:type="character" w:customStyle="1" w:styleId="FooterChar">
    <w:name w:val="Footer Char"/>
    <w:basedOn w:val="DefaultParagraphFont"/>
    <w:link w:val="Footer"/>
    <w:uiPriority w:val="99"/>
    <w:rsid w:val="002646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ca.org/disas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bsyno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9" ma:contentTypeDescription="A blank Microsoft Word document." ma:contentTypeScope="" ma:versionID="c76078eeb825c60522d5f1e26d7aa081">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0df4f6e71908e05c32faa23f64b0f8b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80C97-19D0-4934-8398-179C6669ED0C}">
  <ds:schemaRefs>
    <ds:schemaRef ds:uri="http://schemas.microsoft.com/sharepoint/v3/contenttype/forms"/>
  </ds:schemaRefs>
</ds:datastoreItem>
</file>

<file path=customXml/itemProps2.xml><?xml version="1.0" encoding="utf-8"?>
<ds:datastoreItem xmlns:ds="http://schemas.openxmlformats.org/officeDocument/2006/customXml" ds:itemID="{FA6BB61C-2E54-4659-9ECD-15CE9C4A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66F7D-41AF-4A97-9EEB-C79B4787E874}">
  <ds:schemaRefs>
    <ds:schemaRef ds:uri="09ef203e-8ba9-4096-ba66-e1869e5753dd"/>
    <ds:schemaRef ds:uri="http://schemas.microsoft.com/office/2006/documentManagement/types"/>
    <ds:schemaRef ds:uri="bdce3d2f-5f9b-4874-9da1-15f3e317634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FBS</Company>
  <LinksUpToDate>false</LinksUpToDate>
  <CharactersWithSpaces>2814</CharactersWithSpaces>
  <SharedDoc>false</SharedDoc>
  <HLinks>
    <vt:vector size="24" baseType="variant">
      <vt:variant>
        <vt:i4>262207</vt:i4>
      </vt:variant>
      <vt:variant>
        <vt:i4>9</vt:i4>
      </vt:variant>
      <vt:variant>
        <vt:i4>0</vt:i4>
      </vt:variant>
      <vt:variant>
        <vt:i4>5</vt:i4>
      </vt:variant>
      <vt:variant>
        <vt:lpwstr>mailto:MicheleH@fbsynod.org</vt:lpwstr>
      </vt:variant>
      <vt:variant>
        <vt:lpwstr/>
      </vt:variant>
      <vt:variant>
        <vt:i4>5242964</vt:i4>
      </vt:variant>
      <vt:variant>
        <vt:i4>6</vt:i4>
      </vt:variant>
      <vt:variant>
        <vt:i4>0</vt:i4>
      </vt:variant>
      <vt:variant>
        <vt:i4>5</vt:i4>
      </vt:variant>
      <vt:variant>
        <vt:lpwstr>http://www.elca.org/disaster</vt:lpwstr>
      </vt:variant>
      <vt:variant>
        <vt:lpwstr/>
      </vt:variant>
      <vt:variant>
        <vt:i4>327739</vt:i4>
      </vt:variant>
      <vt:variant>
        <vt:i4>3</vt:i4>
      </vt:variant>
      <vt:variant>
        <vt:i4>0</vt:i4>
      </vt:variant>
      <vt:variant>
        <vt:i4>5</vt:i4>
      </vt:variant>
      <vt:variant>
        <vt:lpwstr>mailto:info@fbsynod.org</vt:lpwstr>
      </vt:variant>
      <vt:variant>
        <vt:lpwstr/>
      </vt:variant>
      <vt:variant>
        <vt:i4>327739</vt:i4>
      </vt:variant>
      <vt:variant>
        <vt:i4>0</vt:i4>
      </vt:variant>
      <vt:variant>
        <vt:i4>0</vt:i4>
      </vt:variant>
      <vt:variant>
        <vt:i4>5</vt:i4>
      </vt:variant>
      <vt:variant>
        <vt:lpwstr>mailto:info@fbsynod.org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JudyE</dc:creator>
  <cp:keywords/>
  <cp:lastModifiedBy>Michele Hilton</cp:lastModifiedBy>
  <cp:revision>2</cp:revision>
  <cp:lastPrinted>2017-02-24T14:25:00Z</cp:lastPrinted>
  <dcterms:created xsi:type="dcterms:W3CDTF">2017-12-05T17:02:00Z</dcterms:created>
  <dcterms:modified xsi:type="dcterms:W3CDTF">2017-12-05T17:02:00Z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