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eg&amp;ehk=s22pU2C0JGllOXmWnOFWuQ&amp;r=0&amp;pid=OfficeInsert" ContentType="image/jpeg"/>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4BCE" w:rsidRDefault="002C48A9" w:rsidP="002C48A9">
      <w:pPr>
        <w:pStyle w:val="Heading1"/>
        <w:ind w:left="0"/>
      </w:pPr>
      <w:r>
        <w:rPr>
          <w:noProof/>
        </w:rPr>
        <mc:AlternateContent>
          <mc:Choice Requires="wps">
            <w:drawing>
              <wp:anchor distT="45720" distB="45720" distL="114300" distR="114300" simplePos="0" relativeHeight="251662336" behindDoc="0" locked="0" layoutInCell="1" allowOverlap="1">
                <wp:simplePos x="0" y="0"/>
                <wp:positionH relativeFrom="column">
                  <wp:posOffset>2666365</wp:posOffset>
                </wp:positionH>
                <wp:positionV relativeFrom="paragraph">
                  <wp:posOffset>50800</wp:posOffset>
                </wp:positionV>
                <wp:extent cx="4086225" cy="16287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628775"/>
                        </a:xfrm>
                        <a:prstGeom prst="rect">
                          <a:avLst/>
                        </a:prstGeom>
                        <a:solidFill>
                          <a:srgbClr val="FFFFFF"/>
                        </a:solidFill>
                        <a:ln w="9525">
                          <a:solidFill>
                            <a:srgbClr val="000000"/>
                          </a:solidFill>
                          <a:miter lim="800000"/>
                          <a:headEnd/>
                          <a:tailEnd/>
                        </a:ln>
                      </wps:spPr>
                      <wps:txbx>
                        <w:txbxContent>
                          <w:p w:rsidR="002C48A9" w:rsidRDefault="005C4BCE">
                            <w:r>
                              <w:rPr>
                                <w:noProof/>
                              </w:rPr>
                              <w:drawing>
                                <wp:inline distT="0" distB="0" distL="0" distR="0">
                                  <wp:extent cx="3903980" cy="14687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2-demis-cuba.png"/>
                                          <pic:cNvPicPr/>
                                        </pic:nvPicPr>
                                        <pic:blipFill>
                                          <a:blip r:embed="rId6">
                                            <a:extLst>
                                              <a:ext uri="{28A0092B-C50C-407E-A947-70E740481C1C}">
                                                <a14:useLocalDpi xmlns:a14="http://schemas.microsoft.com/office/drawing/2010/main" val="0"/>
                                              </a:ext>
                                            </a:extLst>
                                          </a:blip>
                                          <a:stretch>
                                            <a:fillRect/>
                                          </a:stretch>
                                        </pic:blipFill>
                                        <pic:spPr>
                                          <a:xfrm>
                                            <a:off x="0" y="0"/>
                                            <a:ext cx="3903980" cy="14687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9.95pt;margin-top:4pt;width:321.75pt;height:128.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ta4IwIAAEcEAAAOAAAAZHJzL2Uyb0RvYy54bWysU9uO2yAQfa/Uf0C8N74ot7XirLbZpqq0&#10;vUi7/QCMcYyKGQokdvr1HbA3TS/qQ1UeEMMMhzNnZja3Q6fISVgnQZc0m6WUCM2hlvpQ0s9P+1dr&#10;SpxnumYKtCjpWTh6u335YtObQuTQgqqFJQiiXdGbkrbemyJJHG9Fx9wMjNDobMB2zKNpD0ltWY/o&#10;nUryNF0mPdjaWODCOby9H510G/GbRnD/sWmc8ESVFLn5uNu4V2FPthtWHCwzreQTDfYPLDomNX56&#10;gbpnnpGjlb9BdZJbcND4GYcugaaRXMQcMJss/SWbx5YZEXNBcZy5yOT+Hyz/cPpkiaxLmmcrSjTr&#10;sEhPYvDkNQwkD/r0xhUY9mgw0A94jXWOuTrzAPyLIxp2LdMHcWct9K1gNfLLwsvk6umI4wJI1b+H&#10;Gr9hRw8RaGhsF8RDOQiiY53Ol9oEKhwv5+l6mecLSjj6smW+Xq0W8Q9WPD831vm3AjoSDiW1WPwI&#10;z04Pzgc6rHgOCb85ULLeS6WiYQ/VTllyYtgo+7gm9J/ClCZ9SW8WSOTvEGlcf4LopMeOV7Ir6foS&#10;xIqg2xtdx370TKrxjJSVnoQM2o0q+qEapsJUUJ9RUgtjZ+Mk4qEF+42SHru6pO7rkVlBiXqnsSw3&#10;2XwexiAa88UqR8Nee6prD9McoUrqKRmPOx9HJ6Su4Q7L18gobKjzyGTiit0a9Z4mK4zDtR2jfsz/&#10;9jsAAAD//wMAUEsDBBQABgAIAAAAIQB+w2LW4AAAAAoBAAAPAAAAZHJzL2Rvd25yZXYueG1sTI/B&#10;TsMwEETvSPyDtUhcEHXahtCEOBVCAtEbFARXN94mEfE62G4a/p7tCY6rGb19U64n24sRfegcKZjP&#10;EhBItTMdNQre3x6vVyBC1GR07wgV/GCAdXV+VurCuCO94riNjWAIhUIraGMcCilD3aLVYeYGJM72&#10;zlsd+fSNNF4fGW57uUiSTFrdEX9o9YAPLdZf24NVsEqfx8+wWb581Nm+z+PV7fj07ZW6vJju70BE&#10;nOJfGU76rA4VO+3cgUwQvYJ0nudcZRhPOuVJtkxB7BQssvQGZFXK/xOqXwAAAP//AwBQSwECLQAU&#10;AAYACAAAACEAtoM4kv4AAADhAQAAEwAAAAAAAAAAAAAAAAAAAAAAW0NvbnRlbnRfVHlwZXNdLnht&#10;bFBLAQItABQABgAIAAAAIQA4/SH/1gAAAJQBAAALAAAAAAAAAAAAAAAAAC8BAABfcmVscy8ucmVs&#10;c1BLAQItABQABgAIAAAAIQDQita4IwIAAEcEAAAOAAAAAAAAAAAAAAAAAC4CAABkcnMvZTJvRG9j&#10;LnhtbFBLAQItABQABgAIAAAAIQB+w2LW4AAAAAoBAAAPAAAAAAAAAAAAAAAAAH0EAABkcnMvZG93&#10;bnJldi54bWxQSwUGAAAAAAQABADzAAAAigUAAAAA&#10;">
                <v:textbox>
                  <w:txbxContent>
                    <w:p w:rsidR="002C48A9" w:rsidRDefault="005C4BCE">
                      <w:r>
                        <w:rPr>
                          <w:noProof/>
                        </w:rPr>
                        <w:drawing>
                          <wp:inline distT="0" distB="0" distL="0" distR="0">
                            <wp:extent cx="3903980" cy="14687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2-demis-cuba.png"/>
                                    <pic:cNvPicPr/>
                                  </pic:nvPicPr>
                                  <pic:blipFill>
                                    <a:blip r:embed="rId6">
                                      <a:extLst>
                                        <a:ext uri="{28A0092B-C50C-407E-A947-70E740481C1C}">
                                          <a14:useLocalDpi xmlns:a14="http://schemas.microsoft.com/office/drawing/2010/main" val="0"/>
                                        </a:ext>
                                      </a:extLst>
                                    </a:blip>
                                    <a:stretch>
                                      <a:fillRect/>
                                    </a:stretch>
                                  </pic:blipFill>
                                  <pic:spPr>
                                    <a:xfrm>
                                      <a:off x="0" y="0"/>
                                      <a:ext cx="3903980" cy="1468755"/>
                                    </a:xfrm>
                                    <a:prstGeom prst="rect">
                                      <a:avLst/>
                                    </a:prstGeom>
                                  </pic:spPr>
                                </pic:pic>
                              </a:graphicData>
                            </a:graphic>
                          </wp:inline>
                        </w:drawing>
                      </w:r>
                    </w:p>
                  </w:txbxContent>
                </v:textbox>
                <w10:wrap type="square"/>
              </v:shape>
            </w:pict>
          </mc:Fallback>
        </mc:AlternateContent>
      </w:r>
      <w:r w:rsidR="005723EA">
        <w:t>Global Mission Update</w:t>
      </w:r>
      <w:r w:rsidR="005C4BCE">
        <w:t>s</w:t>
      </w:r>
    </w:p>
    <w:p w:rsidR="005723EA" w:rsidRDefault="005C4BCE" w:rsidP="002C48A9">
      <w:pPr>
        <w:pStyle w:val="Heading1"/>
        <w:ind w:left="0"/>
      </w:pPr>
      <w:r>
        <w:rPr>
          <w:noProof/>
        </w:rPr>
        <w:drawing>
          <wp:inline distT="0" distB="0" distL="0" distR="0" wp14:anchorId="744926C9" wp14:editId="3561E6EE">
            <wp:extent cx="2330025" cy="14833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u=http%3a%2f%2flatinamericatourguide.wikispaces.com%2ffile%2fview%2fcuba.jpeg%2f208278664%2f576x411%2fcuba.jpeg&amp;ehk=s22pU2C0JGllOXmWnOFWuQ&amp;r=0&amp;pid=OfficeInsert"/>
                    <pic:cNvPicPr/>
                  </pic:nvPicPr>
                  <pic:blipFill>
                    <a:blip r:embed="rId7">
                      <a:extLst>
                        <a:ext uri="{28A0092B-C50C-407E-A947-70E740481C1C}">
                          <a14:useLocalDpi xmlns:a14="http://schemas.microsoft.com/office/drawing/2010/main" val="0"/>
                        </a:ext>
                      </a:extLst>
                    </a:blip>
                    <a:stretch>
                      <a:fillRect/>
                    </a:stretch>
                  </pic:blipFill>
                  <pic:spPr>
                    <a:xfrm>
                      <a:off x="0" y="0"/>
                      <a:ext cx="2359922" cy="1502393"/>
                    </a:xfrm>
                    <a:prstGeom prst="rect">
                      <a:avLst/>
                    </a:prstGeom>
                  </pic:spPr>
                </pic:pic>
              </a:graphicData>
            </a:graphic>
          </wp:inline>
        </w:drawing>
      </w:r>
      <w:bookmarkStart w:id="0" w:name="_Hlk481401927"/>
      <w:bookmarkEnd w:id="0"/>
      <w:r w:rsidR="005723EA">
        <w:t xml:space="preserve">         </w:t>
      </w:r>
      <w:r w:rsidR="005723EA">
        <w:rPr>
          <w:noProof/>
        </w:rPr>
        <w:t xml:space="preserve">      </w:t>
      </w:r>
    </w:p>
    <w:p w:rsidR="005723EA" w:rsidRDefault="005C4BCE" w:rsidP="00645E23">
      <w:pPr>
        <w:spacing w:after="387"/>
        <w:ind w:left="-5" w:right="0"/>
      </w:pPr>
      <w:r>
        <w:t xml:space="preserve">Most of what we are hearing </w:t>
      </w:r>
      <w:r w:rsidR="000F3C0E">
        <w:t xml:space="preserve">now in the news about </w:t>
      </w:r>
      <w:r>
        <w:t>Cuba and the United States is troubling and</w:t>
      </w:r>
      <w:r w:rsidR="000F3C0E">
        <w:t xml:space="preserve"> discouraging.  The previous US administration had brought hope that relations between the 2 countries would “normalize” as a result of resuming dialogue and trade and easing travel restrictions.  That hope was short-lived and now the current administration is attempting to roll-back the advancements that had been achieved </w:t>
      </w:r>
      <w:r w:rsidR="007E7E92">
        <w:t>with the support of both</w:t>
      </w:r>
      <w:r w:rsidR="000F3C0E">
        <w:t xml:space="preserve"> Americans </w:t>
      </w:r>
      <w:r w:rsidR="007E7E92">
        <w:t xml:space="preserve">and Cubans </w:t>
      </w:r>
      <w:r w:rsidR="000F3C0E">
        <w:t>alike.</w:t>
      </w:r>
    </w:p>
    <w:p w:rsidR="007E7E92" w:rsidRDefault="007E7E92" w:rsidP="007E7E92">
      <w:pPr>
        <w:pStyle w:val="NoSpacing"/>
        <w:rPr>
          <w:rStyle w:val="s1"/>
          <w:rFonts w:asciiTheme="minorHAnsi" w:hAnsiTheme="minorHAnsi" w:cstheme="minorHAnsi"/>
          <w:i/>
          <w:color w:val="1F4E79" w:themeColor="accent1" w:themeShade="80"/>
        </w:rPr>
      </w:pPr>
      <w:r w:rsidRPr="007E7E92">
        <w:t>Recently,</w:t>
      </w:r>
      <w:r>
        <w:t xml:space="preserve"> </w:t>
      </w:r>
      <w:r w:rsidRPr="007E7E92">
        <w:rPr>
          <w:rStyle w:val="s1"/>
          <w:rFonts w:asciiTheme="minorHAnsi" w:hAnsiTheme="minorHAnsi" w:cstheme="minorHAnsi"/>
          <w:bCs/>
          <w:color w:val="auto"/>
        </w:rPr>
        <w:t xml:space="preserve">Rev. Joel Ortega </w:t>
      </w:r>
      <w:proofErr w:type="spellStart"/>
      <w:r w:rsidRPr="007E7E92">
        <w:rPr>
          <w:rStyle w:val="s1"/>
          <w:rFonts w:asciiTheme="minorHAnsi" w:hAnsiTheme="minorHAnsi" w:cstheme="minorHAnsi"/>
          <w:bCs/>
          <w:color w:val="auto"/>
        </w:rPr>
        <w:t>Dopico</w:t>
      </w:r>
      <w:proofErr w:type="spellEnd"/>
      <w:r>
        <w:rPr>
          <w:rStyle w:val="s1"/>
          <w:rFonts w:asciiTheme="minorHAnsi" w:hAnsiTheme="minorHAnsi" w:cstheme="minorHAnsi"/>
          <w:bCs/>
          <w:color w:val="auto"/>
        </w:rPr>
        <w:t xml:space="preserve">, </w:t>
      </w:r>
      <w:r w:rsidRPr="007E7E92">
        <w:rPr>
          <w:rStyle w:val="s1"/>
          <w:rFonts w:asciiTheme="minorHAnsi" w:hAnsiTheme="minorHAnsi" w:cstheme="minorHAnsi"/>
          <w:bCs/>
          <w:color w:val="auto"/>
        </w:rPr>
        <w:t>President of the Council of Churches of Cuba</w:t>
      </w:r>
      <w:r>
        <w:rPr>
          <w:rStyle w:val="s1"/>
          <w:rFonts w:asciiTheme="minorHAnsi" w:hAnsiTheme="minorHAnsi" w:cstheme="minorHAnsi"/>
          <w:bCs/>
          <w:color w:val="auto"/>
        </w:rPr>
        <w:t>, released a statement that expresses their disappointment on President Trump’s actions and their hope for a change in this administration’</w:t>
      </w:r>
      <w:r w:rsidR="0010528A">
        <w:rPr>
          <w:rStyle w:val="s1"/>
          <w:rFonts w:asciiTheme="minorHAnsi" w:hAnsiTheme="minorHAnsi" w:cstheme="minorHAnsi"/>
          <w:bCs/>
          <w:color w:val="auto"/>
        </w:rPr>
        <w:t xml:space="preserve">s policies towards them.  </w:t>
      </w:r>
      <w:r>
        <w:rPr>
          <w:rStyle w:val="s1"/>
          <w:rFonts w:asciiTheme="minorHAnsi" w:hAnsiTheme="minorHAnsi" w:cstheme="minorHAnsi"/>
          <w:bCs/>
          <w:color w:val="auto"/>
        </w:rPr>
        <w:t>“</w:t>
      </w:r>
      <w:r w:rsidRPr="007E7E92">
        <w:rPr>
          <w:rStyle w:val="s1"/>
          <w:rFonts w:asciiTheme="minorHAnsi" w:hAnsiTheme="minorHAnsi" w:cstheme="minorHAnsi"/>
          <w:i/>
          <w:color w:val="1F4E79" w:themeColor="accent1" w:themeShade="80"/>
        </w:rPr>
        <w:t>This policy indicates a lack of information and knowledge about the Cuban reality: our history, sovereignty, and rights, as well as those of the people of the United States. It is divorced from the context of the time we live in today. This policy issues from a one-sided monologue that leads nowhere in the 21st century, when humanity calls for dialogue and the search for civilized solutions. We live in the era of dialogue, of mutual respect and two-way communication, in search for and construction of peace without which humanity will not be able to survive. We are confident that this backward policy is not the will of the American people or of their churches and religions, which have always advocated peace, dialogue, and normalization of relationships. We also know that it is their will that the embargo be removed, as well as that of nations expressed year after year in multiple votes at the United Nations. We express our gratitude to God and to all his sons and daughters as we continue to seek the lifting of the embargo and the search for solutions through dialogue and peace. Once again</w:t>
      </w:r>
      <w:r w:rsidR="0010528A">
        <w:rPr>
          <w:rStyle w:val="s1"/>
          <w:rFonts w:asciiTheme="minorHAnsi" w:hAnsiTheme="minorHAnsi" w:cstheme="minorHAnsi"/>
          <w:i/>
          <w:color w:val="1F4E79" w:themeColor="accent1" w:themeShade="80"/>
        </w:rPr>
        <w:t>,</w:t>
      </w:r>
      <w:r w:rsidRPr="007E7E92">
        <w:rPr>
          <w:rStyle w:val="s1"/>
          <w:rFonts w:asciiTheme="minorHAnsi" w:hAnsiTheme="minorHAnsi" w:cstheme="minorHAnsi"/>
          <w:i/>
          <w:color w:val="1F4E79" w:themeColor="accent1" w:themeShade="80"/>
        </w:rPr>
        <w:t xml:space="preserve"> we call for unity in prayer, action in the hope of the abundant life to which Christ calls us.</w:t>
      </w:r>
      <w:r>
        <w:rPr>
          <w:rStyle w:val="s1"/>
          <w:rFonts w:asciiTheme="minorHAnsi" w:hAnsiTheme="minorHAnsi" w:cstheme="minorHAnsi"/>
          <w:i/>
          <w:color w:val="1F4E79" w:themeColor="accent1" w:themeShade="80"/>
        </w:rPr>
        <w:t>”</w:t>
      </w:r>
    </w:p>
    <w:p w:rsidR="007E7E92" w:rsidRDefault="007E7E92" w:rsidP="007E7E92">
      <w:pPr>
        <w:pStyle w:val="NoSpacing"/>
        <w:rPr>
          <w:rStyle w:val="s1"/>
          <w:rFonts w:asciiTheme="minorHAnsi" w:hAnsiTheme="minorHAnsi" w:cstheme="minorHAnsi"/>
          <w:i/>
          <w:color w:val="1F4E79" w:themeColor="accent1" w:themeShade="80"/>
        </w:rPr>
      </w:pPr>
    </w:p>
    <w:p w:rsidR="007E7E92" w:rsidRDefault="007E7E92" w:rsidP="007E7E92">
      <w:pPr>
        <w:pStyle w:val="NoSpacing"/>
        <w:rPr>
          <w:rStyle w:val="s1"/>
          <w:rFonts w:asciiTheme="minorHAnsi" w:hAnsiTheme="minorHAnsi" w:cstheme="minorHAnsi"/>
        </w:rPr>
      </w:pPr>
      <w:r>
        <w:rPr>
          <w:rStyle w:val="s1"/>
          <w:rFonts w:asciiTheme="minorHAnsi" w:hAnsiTheme="minorHAnsi" w:cstheme="minorHAnsi"/>
        </w:rPr>
        <w:t xml:space="preserve">The Cuba Team, in particular, Rev. Russell Meyer, and the ELCA Global Mission Director, Rev. Rafael </w:t>
      </w:r>
      <w:proofErr w:type="spellStart"/>
      <w:r>
        <w:rPr>
          <w:rStyle w:val="s1"/>
          <w:rFonts w:asciiTheme="minorHAnsi" w:hAnsiTheme="minorHAnsi" w:cstheme="minorHAnsi"/>
        </w:rPr>
        <w:t>Malpica</w:t>
      </w:r>
      <w:proofErr w:type="spellEnd"/>
      <w:r>
        <w:rPr>
          <w:rStyle w:val="s1"/>
          <w:rFonts w:asciiTheme="minorHAnsi" w:hAnsiTheme="minorHAnsi" w:cstheme="minorHAnsi"/>
        </w:rPr>
        <w:t xml:space="preserve">, continue to be in contact with Bishop Benito and the Council of Churches of Cuba and monitor activities that impact the relationship between the two church bodies and their leadership.  </w:t>
      </w:r>
      <w:r w:rsidR="0010528A">
        <w:rPr>
          <w:rStyle w:val="s1"/>
          <w:rFonts w:asciiTheme="minorHAnsi" w:hAnsiTheme="minorHAnsi" w:cstheme="minorHAnsi"/>
        </w:rPr>
        <w:t>Please keep the Lutheran Church of Cuba in your prayers.</w:t>
      </w:r>
    </w:p>
    <w:p w:rsidR="00D06752" w:rsidRDefault="00D06752" w:rsidP="00D06752">
      <w:pPr>
        <w:pStyle w:val="Heading4"/>
        <w:spacing w:after="0"/>
        <w:ind w:left="-5"/>
      </w:pPr>
      <w:r>
        <w:t xml:space="preserve">                                               Contacts for Global Mission  </w:t>
      </w:r>
    </w:p>
    <w:tbl>
      <w:tblPr>
        <w:tblStyle w:val="TableGrid"/>
        <w:tblW w:w="10620" w:type="dxa"/>
        <w:tblInd w:w="24" w:type="dxa"/>
        <w:tblCellMar>
          <w:top w:w="103" w:type="dxa"/>
          <w:left w:w="108" w:type="dxa"/>
          <w:right w:w="115" w:type="dxa"/>
        </w:tblCellMar>
        <w:tblLook w:val="04A0" w:firstRow="1" w:lastRow="0" w:firstColumn="1" w:lastColumn="0" w:noHBand="0" w:noVBand="1"/>
      </w:tblPr>
      <w:tblGrid>
        <w:gridCol w:w="2698"/>
        <w:gridCol w:w="3961"/>
        <w:gridCol w:w="3961"/>
      </w:tblGrid>
      <w:tr w:rsidR="00D06752" w:rsidTr="00E47749">
        <w:trPr>
          <w:trHeight w:val="240"/>
        </w:trPr>
        <w:tc>
          <w:tcPr>
            <w:tcW w:w="2698"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b/>
                <w:sz w:val="20"/>
                <w:szCs w:val="20"/>
              </w:rPr>
              <w:t xml:space="preserve">Area </w:t>
            </w:r>
            <w:r w:rsidRPr="00D06752">
              <w:rPr>
                <w:sz w:val="20"/>
                <w:szCs w:val="20"/>
              </w:rPr>
              <w:t xml:space="preserve">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1" w:right="0" w:firstLine="0"/>
              <w:rPr>
                <w:sz w:val="20"/>
                <w:szCs w:val="20"/>
              </w:rPr>
            </w:pPr>
            <w:r w:rsidRPr="00D06752">
              <w:rPr>
                <w:b/>
                <w:sz w:val="20"/>
                <w:szCs w:val="20"/>
              </w:rPr>
              <w:t xml:space="preserve">Name </w:t>
            </w:r>
            <w:r w:rsidRPr="00D06752">
              <w:rPr>
                <w:sz w:val="20"/>
                <w:szCs w:val="20"/>
              </w:rPr>
              <w:t xml:space="preserve">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b/>
                <w:sz w:val="20"/>
                <w:szCs w:val="20"/>
              </w:rPr>
              <w:t xml:space="preserve">Email </w:t>
            </w:r>
            <w:r w:rsidRPr="00D06752">
              <w:rPr>
                <w:sz w:val="20"/>
                <w:szCs w:val="20"/>
              </w:rPr>
              <w:t xml:space="preserve"> </w:t>
            </w:r>
          </w:p>
        </w:tc>
      </w:tr>
      <w:tr w:rsidR="00D06752" w:rsidTr="00D06752">
        <w:trPr>
          <w:trHeight w:val="231"/>
        </w:trPr>
        <w:tc>
          <w:tcPr>
            <w:tcW w:w="2698"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16"/>
                <w:szCs w:val="16"/>
              </w:rPr>
            </w:pPr>
            <w:r w:rsidRPr="00D06752">
              <w:rPr>
                <w:sz w:val="16"/>
                <w:szCs w:val="16"/>
              </w:rPr>
              <w:t xml:space="preserve">Presentations/General information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1" w:right="0" w:firstLine="0"/>
              <w:rPr>
                <w:sz w:val="20"/>
                <w:szCs w:val="20"/>
              </w:rPr>
            </w:pPr>
            <w:r w:rsidRPr="00D06752">
              <w:rPr>
                <w:sz w:val="20"/>
                <w:szCs w:val="20"/>
              </w:rPr>
              <w:t xml:space="preserve">PJ May, Chair, GM Committee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pjnrusty@yahoo.com  </w:t>
            </w:r>
          </w:p>
        </w:tc>
      </w:tr>
      <w:tr w:rsidR="00D06752" w:rsidTr="00E47749">
        <w:trPr>
          <w:trHeight w:val="285"/>
        </w:trPr>
        <w:tc>
          <w:tcPr>
            <w:tcW w:w="2698"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Cuba - Coordinator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1" w:right="0" w:firstLine="0"/>
              <w:rPr>
                <w:sz w:val="20"/>
                <w:szCs w:val="20"/>
              </w:rPr>
            </w:pPr>
            <w:r w:rsidRPr="00D06752">
              <w:rPr>
                <w:sz w:val="20"/>
                <w:szCs w:val="20"/>
              </w:rPr>
              <w:t xml:space="preserve">Rev. Dr. Russell Meyer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rmeyer@floridachurches.org  </w:t>
            </w:r>
          </w:p>
        </w:tc>
      </w:tr>
      <w:tr w:rsidR="00D06752" w:rsidTr="00E47749">
        <w:trPr>
          <w:trHeight w:val="231"/>
        </w:trPr>
        <w:tc>
          <w:tcPr>
            <w:tcW w:w="2698"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Guyana/Suriname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1" w:right="0" w:firstLine="0"/>
              <w:rPr>
                <w:sz w:val="20"/>
                <w:szCs w:val="20"/>
              </w:rPr>
            </w:pPr>
            <w:r w:rsidRPr="00D06752">
              <w:rPr>
                <w:sz w:val="20"/>
                <w:szCs w:val="20"/>
              </w:rPr>
              <w:t xml:space="preserve">Rev. Kit Robison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pastorobison@gmail.com</w:t>
            </w:r>
          </w:p>
        </w:tc>
      </w:tr>
      <w:tr w:rsidR="00D06752" w:rsidTr="00E47749">
        <w:trPr>
          <w:trHeight w:val="213"/>
        </w:trPr>
        <w:tc>
          <w:tcPr>
            <w:tcW w:w="2698"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Haiti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1" w:right="0" w:firstLine="0"/>
              <w:rPr>
                <w:sz w:val="20"/>
                <w:szCs w:val="20"/>
              </w:rPr>
            </w:pPr>
            <w:r w:rsidRPr="00D06752">
              <w:rPr>
                <w:sz w:val="20"/>
                <w:szCs w:val="20"/>
              </w:rPr>
              <w:t xml:space="preserve">Rev. Stephen </w:t>
            </w:r>
            <w:proofErr w:type="spellStart"/>
            <w:r w:rsidRPr="00D06752">
              <w:rPr>
                <w:sz w:val="20"/>
                <w:szCs w:val="20"/>
              </w:rPr>
              <w:t>Winemiller</w:t>
            </w:r>
            <w:proofErr w:type="spellEnd"/>
            <w:r w:rsidRPr="00D06752">
              <w:rPr>
                <w:sz w:val="20"/>
                <w:szCs w:val="20"/>
              </w:rPr>
              <w:t xml:space="preserve">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pastorsteve@faithsarasota.com  </w:t>
            </w:r>
          </w:p>
        </w:tc>
      </w:tr>
      <w:tr w:rsidR="00D06752" w:rsidTr="00E47749">
        <w:trPr>
          <w:trHeight w:val="195"/>
        </w:trPr>
        <w:tc>
          <w:tcPr>
            <w:tcW w:w="2698"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Bishop’s staff liaison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1" w:right="0" w:firstLine="0"/>
              <w:rPr>
                <w:sz w:val="20"/>
                <w:szCs w:val="20"/>
              </w:rPr>
            </w:pPr>
            <w:r w:rsidRPr="00D06752">
              <w:rPr>
                <w:sz w:val="20"/>
                <w:szCs w:val="20"/>
              </w:rPr>
              <w:t xml:space="preserve">Rev. Jaime </w:t>
            </w:r>
            <w:proofErr w:type="spellStart"/>
            <w:r w:rsidRPr="00D06752">
              <w:rPr>
                <w:sz w:val="20"/>
                <w:szCs w:val="20"/>
              </w:rPr>
              <w:t>Dubon</w:t>
            </w:r>
            <w:proofErr w:type="spellEnd"/>
            <w:r w:rsidRPr="00D06752">
              <w:rPr>
                <w:sz w:val="20"/>
                <w:szCs w:val="20"/>
              </w:rPr>
              <w:t xml:space="preserve">  </w:t>
            </w:r>
          </w:p>
        </w:tc>
        <w:tc>
          <w:tcPr>
            <w:tcW w:w="3961" w:type="dxa"/>
            <w:tcBorders>
              <w:top w:val="single" w:sz="4" w:space="0" w:color="000000"/>
              <w:left w:val="single" w:sz="4" w:space="0" w:color="000000"/>
              <w:bottom w:val="single" w:sz="4" w:space="0" w:color="000000"/>
              <w:right w:val="single" w:sz="4" w:space="0" w:color="000000"/>
            </w:tcBorders>
          </w:tcPr>
          <w:p w:rsidR="00D06752" w:rsidRPr="00D06752" w:rsidRDefault="00D06752" w:rsidP="00E47749">
            <w:pPr>
              <w:spacing w:after="0" w:line="259" w:lineRule="auto"/>
              <w:ind w:left="0" w:right="0" w:firstLine="0"/>
              <w:rPr>
                <w:sz w:val="20"/>
                <w:szCs w:val="20"/>
              </w:rPr>
            </w:pPr>
            <w:r w:rsidRPr="00D06752">
              <w:rPr>
                <w:sz w:val="20"/>
                <w:szCs w:val="20"/>
              </w:rPr>
              <w:t xml:space="preserve">jaimed@fbsynod.org  </w:t>
            </w:r>
          </w:p>
        </w:tc>
      </w:tr>
    </w:tbl>
    <w:p w:rsidR="00D06752" w:rsidRPr="007E7E92" w:rsidRDefault="00D06752" w:rsidP="007E7E92">
      <w:pPr>
        <w:pStyle w:val="NoSpacing"/>
        <w:rPr>
          <w:rStyle w:val="s1"/>
          <w:rFonts w:asciiTheme="minorHAnsi" w:hAnsiTheme="minorHAnsi" w:cstheme="minorHAnsi"/>
          <w:color w:val="auto"/>
        </w:rPr>
      </w:pPr>
    </w:p>
    <w:p w:rsidR="0010528A" w:rsidRPr="0010528A" w:rsidRDefault="00CA3A17" w:rsidP="0010528A">
      <w:pPr>
        <w:pStyle w:val="Heading1"/>
        <w:rPr>
          <w:rFonts w:ascii="Segoe Script" w:hAnsi="Segoe Script"/>
          <w:b/>
          <w:color w:val="5B9BD5"/>
          <w:sz w:val="24"/>
        </w:rPr>
      </w:pPr>
      <w:r w:rsidRPr="00F42957">
        <w:rPr>
          <w:rFonts w:ascii="Segoe Script" w:hAnsi="Segoe Script"/>
          <w:noProof/>
          <w:color w:val="70AD47" w:themeColor="accent6"/>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mc:AlternateContent>
          <mc:Choice Requires="wps">
            <w:drawing>
              <wp:anchor distT="45720" distB="45720" distL="114300" distR="114300" simplePos="0" relativeHeight="251664384" behindDoc="0" locked="0" layoutInCell="1" allowOverlap="1">
                <wp:simplePos x="0" y="0"/>
                <wp:positionH relativeFrom="column">
                  <wp:posOffset>2180590</wp:posOffset>
                </wp:positionH>
                <wp:positionV relativeFrom="paragraph">
                  <wp:posOffset>164465</wp:posOffset>
                </wp:positionV>
                <wp:extent cx="4572000" cy="31718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171825"/>
                        </a:xfrm>
                        <a:prstGeom prst="rect">
                          <a:avLst/>
                        </a:prstGeom>
                        <a:solidFill>
                          <a:srgbClr val="FFFFFF"/>
                        </a:solidFill>
                        <a:ln w="9525">
                          <a:solidFill>
                            <a:srgbClr val="000000"/>
                          </a:solidFill>
                          <a:miter lim="800000"/>
                          <a:headEnd/>
                          <a:tailEnd/>
                        </a:ln>
                      </wps:spPr>
                      <wps:txbx>
                        <w:txbxContent>
                          <w:p w:rsidR="00F42957" w:rsidRDefault="00DA7880">
                            <w:r>
                              <w:t xml:space="preserve">Johnson Lisandro </w:t>
                            </w:r>
                            <w:proofErr w:type="spellStart"/>
                            <w:r>
                              <w:t>La</w:t>
                            </w:r>
                            <w:r w:rsidR="00F92569">
                              <w:t>uva</w:t>
                            </w:r>
                            <w:r>
                              <w:t>nus</w:t>
                            </w:r>
                            <w:proofErr w:type="spellEnd"/>
                            <w:r>
                              <w:t>, son of</w:t>
                            </w:r>
                            <w:r w:rsidR="00F92569">
                              <w:t xml:space="preserve"> ELH President Rev. </w:t>
                            </w:r>
                            <w:proofErr w:type="spellStart"/>
                            <w:r w:rsidR="00F92569">
                              <w:t>Livenson</w:t>
                            </w:r>
                            <w:proofErr w:type="spellEnd"/>
                            <w:r w:rsidR="00F92569">
                              <w:t xml:space="preserve"> </w:t>
                            </w:r>
                            <w:proofErr w:type="spellStart"/>
                            <w:r w:rsidR="00F92569">
                              <w:t>Lauv</w:t>
                            </w:r>
                            <w:r>
                              <w:t>anus</w:t>
                            </w:r>
                            <w:proofErr w:type="spellEnd"/>
                            <w:r>
                              <w:t xml:space="preserve"> and his wife Rose,</w:t>
                            </w:r>
                            <w:r w:rsidR="00CA3A17">
                              <w:t xml:space="preserve"> was baptized by Pastor Steve </w:t>
                            </w:r>
                            <w:proofErr w:type="spellStart"/>
                            <w:r w:rsidR="00CA3A17">
                              <w:t>Winemiller</w:t>
                            </w:r>
                            <w:proofErr w:type="spellEnd"/>
                            <w:r w:rsidR="00CA3A17">
                              <w:t xml:space="preserve"> of Faith Lutheran Church</w:t>
                            </w:r>
                            <w:r>
                              <w:t>, Sarasota in Haiti on Sunday, June 18</w:t>
                            </w:r>
                            <w:r w:rsidRPr="00DA7880">
                              <w:rPr>
                                <w:vertAlign w:val="superscript"/>
                              </w:rPr>
                              <w:t>th</w:t>
                            </w:r>
                            <w:r>
                              <w:t xml:space="preserve">.  Godmother Jane </w:t>
                            </w:r>
                            <w:proofErr w:type="spellStart"/>
                            <w:r w:rsidR="00C005EC">
                              <w:t>Fr</w:t>
                            </w:r>
                            <w:r>
                              <w:t>iburg</w:t>
                            </w:r>
                            <w:proofErr w:type="spellEnd"/>
                            <w:r>
                              <w:t xml:space="preserve"> of Venice, Florida, was also in attendance.</w:t>
                            </w:r>
                          </w:p>
                          <w:p w:rsidR="00DA7880" w:rsidRDefault="00DA7880">
                            <w:r>
                              <w:t>Infant baptism</w:t>
                            </w:r>
                            <w:r w:rsidR="00B86F1D">
                              <w:t xml:space="preserve"> as a part of the Lutheran Church</w:t>
                            </w:r>
                            <w:r>
                              <w:t xml:space="preserve"> is not yet </w:t>
                            </w:r>
                            <w:r w:rsidR="00B86F1D">
                              <w:t xml:space="preserve">widely accepted or practiced </w:t>
                            </w:r>
                            <w:r>
                              <w:t>in Haitian culture for a number of reasons.</w:t>
                            </w:r>
                            <w:r w:rsidR="00B86F1D">
                              <w:t xml:space="preserve">  The sacrament itself is still strongly associated with the Roman Catholic church – the church of France and the former slave owners in Haiti.  The Pentecostal churches are more common among Haitians and baptism is done at a later age.</w:t>
                            </w:r>
                          </w:p>
                          <w:p w:rsidR="00B86F1D" w:rsidRDefault="00B86F1D">
                            <w:r>
                              <w:t xml:space="preserve">Pastor </w:t>
                            </w:r>
                            <w:proofErr w:type="spellStart"/>
                            <w:r>
                              <w:t>Livenson</w:t>
                            </w:r>
                            <w:proofErr w:type="spellEnd"/>
                            <w:r>
                              <w:t xml:space="preserve"> was grateful to have his long-time friends and </w:t>
                            </w:r>
                            <w:proofErr w:type="gramStart"/>
                            <w:r>
                              <w:t>supporters  from</w:t>
                            </w:r>
                            <w:proofErr w:type="gramEnd"/>
                            <w:r>
                              <w:t xml:space="preserve"> the Florida-Bahamas Synod present with him and his family as they celebrated this special time in Johnson’s life – baptized as a Child of God with the congregation of Emmanuel Lutheran Church in </w:t>
                            </w:r>
                            <w:proofErr w:type="spellStart"/>
                            <w:r>
                              <w:t>Gressier</w:t>
                            </w:r>
                            <w:proofErr w:type="spellEnd"/>
                            <w:r>
                              <w:t xml:space="preserve">, Haiti, as witnesses.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1.7pt;margin-top:12.95pt;width:5in;height:24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96JgIAAEwEAAAOAAAAZHJzL2Uyb0RvYy54bWysVNtu2zAMfR+wfxD0vjjOkjU14hRdugwD&#10;ugvQ7gNoWY6FSaInKbG7ry8lp2m6AXsY5gdBEqnDw0PSq6vBaHaQziu0Jc8nU86kFVgruyv59/vt&#10;myVnPoCtQaOVJX+Qnl+tX79a9V0hZ9iirqVjBGJ90Xclb0PoiizzopUG/AQ7acnYoDMQ6Oh2We2g&#10;J3Sjs9l0+i7r0dWdQyG9p9ub0cjXCb9ppAhfm8bLwHTJiVtIq0trFddsvYJi56BrlTjSgH9gYUBZ&#10;CnqCuoEAbO/UH1BGCYcemzARaDJsGiVkyoGyyae/ZXPXQidTLiSO704y+f8HK74cvjmm6pLPOLNg&#10;qET3cgjsPQ5sFtXpO1+Q011HbmGga6pyytR3tyh+eGZx04LdyWvnsG8l1MQujy+zs6cjjo8gVf8Z&#10;awoD+4AJaGicidKRGIzQqUoPp8pEKoIu54sLqjaZBNne5hf5crZIMaB4et45Hz5KNCxuSu6o9Ake&#10;Drc+RDpQPLnEaB61qrdK63Rwu2qjHTsAtck2fUf0F27asr7klwuK/XcIohrZjlFfQBgVqN+1MiVf&#10;npygiLp9sDU9gCKA0uOeKGt7FDJqN6oYhmpIFUsqR5ErrB9IWYdje9M40qZF94uznlq75P7nHpzk&#10;TH+yVJ3LfD6Ps5AOSVnO3LmlOreAFQRV8sDZuN2END+RqsVrqmKjkr7PTI6UqWWT7MfxijNxfk5e&#10;zz+B9SMAAAD//wMAUEsDBBQABgAIAAAAIQDqwT1u4AAAAAsBAAAPAAAAZHJzL2Rvd25yZXYueG1s&#10;TI/LTsMwEEX3SPyDNUhsUOuQF23IpEJIILqDFsHWjadJRGwH203D3+OsYDkzR3fOLTeT6tlI1nVG&#10;I9wuI2CkayM73SC8758WK2DOCy1FbzQh/JCDTXV5UYpCmrN+o3HnGxZCtCsEQuv9UHDu6paUcEsz&#10;kA63o7FK+DDahksrziFc9TyOopwr0enwoRUDPbZUf+1OCmGVvoyfbpu8ftT5sV/7m7vx+dsiXl9N&#10;D/fAPE3+D4ZZP6hDFZwO5qSlYz1CkiZpQBHibA1sBqJ83hwQsjhLgVcl/9+h+gUAAP//AwBQSwEC&#10;LQAUAAYACAAAACEAtoM4kv4AAADhAQAAEwAAAAAAAAAAAAAAAAAAAAAAW0NvbnRlbnRfVHlwZXNd&#10;LnhtbFBLAQItABQABgAIAAAAIQA4/SH/1gAAAJQBAAALAAAAAAAAAAAAAAAAAC8BAABfcmVscy8u&#10;cmVsc1BLAQItABQABgAIAAAAIQAZxe96JgIAAEwEAAAOAAAAAAAAAAAAAAAAAC4CAABkcnMvZTJv&#10;RG9jLnhtbFBLAQItABQABgAIAAAAIQDqwT1u4AAAAAsBAAAPAAAAAAAAAAAAAAAAAIAEAABkcnMv&#10;ZG93bnJldi54bWxQSwUGAAAAAAQABADzAAAAjQUAAAAA&#10;">
                <v:textbox>
                  <w:txbxContent>
                    <w:p w:rsidR="00F42957" w:rsidRDefault="00DA7880">
                      <w:r>
                        <w:t xml:space="preserve">Johnson Lisandro </w:t>
                      </w:r>
                      <w:proofErr w:type="spellStart"/>
                      <w:r>
                        <w:t>La</w:t>
                      </w:r>
                      <w:r w:rsidR="00F92569">
                        <w:t>uva</w:t>
                      </w:r>
                      <w:r>
                        <w:t>nus</w:t>
                      </w:r>
                      <w:proofErr w:type="spellEnd"/>
                      <w:r>
                        <w:t>, son of</w:t>
                      </w:r>
                      <w:r w:rsidR="00F92569">
                        <w:t xml:space="preserve"> ELH President Rev. </w:t>
                      </w:r>
                      <w:proofErr w:type="spellStart"/>
                      <w:r w:rsidR="00F92569">
                        <w:t>Livenson</w:t>
                      </w:r>
                      <w:proofErr w:type="spellEnd"/>
                      <w:r w:rsidR="00F92569">
                        <w:t xml:space="preserve"> </w:t>
                      </w:r>
                      <w:proofErr w:type="spellStart"/>
                      <w:r w:rsidR="00F92569">
                        <w:t>Lauv</w:t>
                      </w:r>
                      <w:r>
                        <w:t>anus</w:t>
                      </w:r>
                      <w:proofErr w:type="spellEnd"/>
                      <w:r>
                        <w:t xml:space="preserve"> and his wife Rose,</w:t>
                      </w:r>
                      <w:r w:rsidR="00CA3A17">
                        <w:t xml:space="preserve"> was baptized by Pastor Steve </w:t>
                      </w:r>
                      <w:proofErr w:type="spellStart"/>
                      <w:r w:rsidR="00CA3A17">
                        <w:t>Winemiller</w:t>
                      </w:r>
                      <w:proofErr w:type="spellEnd"/>
                      <w:r w:rsidR="00CA3A17">
                        <w:t xml:space="preserve"> of Faith Lutheran Church</w:t>
                      </w:r>
                      <w:r>
                        <w:t>, Sarasota in Haiti on Sunday, June 18</w:t>
                      </w:r>
                      <w:r w:rsidRPr="00DA7880">
                        <w:rPr>
                          <w:vertAlign w:val="superscript"/>
                        </w:rPr>
                        <w:t>th</w:t>
                      </w:r>
                      <w:r>
                        <w:t xml:space="preserve">.  Godmother Jane </w:t>
                      </w:r>
                      <w:proofErr w:type="spellStart"/>
                      <w:r w:rsidR="00C005EC">
                        <w:t>Fr</w:t>
                      </w:r>
                      <w:r>
                        <w:t>iburg</w:t>
                      </w:r>
                      <w:proofErr w:type="spellEnd"/>
                      <w:r>
                        <w:t xml:space="preserve"> of Venice, Florida, was also in attendance.</w:t>
                      </w:r>
                    </w:p>
                    <w:p w:rsidR="00DA7880" w:rsidRDefault="00DA7880">
                      <w:r>
                        <w:t>Infant baptism</w:t>
                      </w:r>
                      <w:r w:rsidR="00B86F1D">
                        <w:t xml:space="preserve"> as a part of the Lutheran Church</w:t>
                      </w:r>
                      <w:r>
                        <w:t xml:space="preserve"> is not yet </w:t>
                      </w:r>
                      <w:r w:rsidR="00B86F1D">
                        <w:t xml:space="preserve">widely accepted or practiced </w:t>
                      </w:r>
                      <w:r>
                        <w:t>in Haitian culture for a number of reasons.</w:t>
                      </w:r>
                      <w:r w:rsidR="00B86F1D">
                        <w:t xml:space="preserve">  The sacrament itself is still strongly associated with the Roman Catholic church – the church of France and the former slave owners in Haiti.  The Pentecostal churches are more common among Haitians and baptism is done at a later age.</w:t>
                      </w:r>
                    </w:p>
                    <w:p w:rsidR="00B86F1D" w:rsidRDefault="00B86F1D">
                      <w:r>
                        <w:t xml:space="preserve">Pastor </w:t>
                      </w:r>
                      <w:proofErr w:type="spellStart"/>
                      <w:r>
                        <w:t>Livenson</w:t>
                      </w:r>
                      <w:proofErr w:type="spellEnd"/>
                      <w:r>
                        <w:t xml:space="preserve"> was grateful to have his long-time friends and </w:t>
                      </w:r>
                      <w:proofErr w:type="gramStart"/>
                      <w:r>
                        <w:t>supporters  from</w:t>
                      </w:r>
                      <w:proofErr w:type="gramEnd"/>
                      <w:r>
                        <w:t xml:space="preserve"> the Florida-Bahamas Synod present with him and his family as they celebrated this special time in Johnson’s life – baptized as a Child of God with the congregation of Emmanuel Lutheran Church in </w:t>
                      </w:r>
                      <w:proofErr w:type="spellStart"/>
                      <w:r>
                        <w:t>Gressier</w:t>
                      </w:r>
                      <w:proofErr w:type="spellEnd"/>
                      <w:r>
                        <w:t xml:space="preserve">, Haiti, as witnesses.    </w:t>
                      </w:r>
                    </w:p>
                  </w:txbxContent>
                </v:textbox>
                <w10:wrap type="square"/>
              </v:shape>
            </w:pict>
          </mc:Fallback>
        </mc:AlternateContent>
      </w:r>
      <w:r>
        <w:rPr>
          <w:rFonts w:ascii="Segoe Script" w:hAnsi="Segoe Script"/>
          <w:color w:val="70AD47" w:themeColor="accent6"/>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9D2593" w:rsidRPr="0010528A">
        <w:rPr>
          <w:rFonts w:ascii="Segoe Script" w:hAnsi="Segoe Script"/>
          <w:color w:val="70AD47" w:themeColor="accent6"/>
          <w:sz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HAITI</w:t>
      </w:r>
      <w:r w:rsidR="009D2593" w:rsidRPr="0010528A">
        <w:rPr>
          <w:rFonts w:ascii="Segoe Script" w:hAnsi="Segoe Script"/>
          <w:color w:val="70AD47" w:themeColor="accent6"/>
          <w:sz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9D2593" w:rsidRPr="0010528A">
        <w:rPr>
          <w:rFonts w:ascii="Segoe Script" w:hAnsi="Segoe Script"/>
          <w:b/>
          <w:color w:val="5B9BD5"/>
          <w:sz w:val="28"/>
        </w:rPr>
        <w:t xml:space="preserve"> </w:t>
      </w:r>
      <w:r w:rsidR="005B20E8" w:rsidRPr="0010528A">
        <w:rPr>
          <w:rFonts w:ascii="Segoe Script" w:hAnsi="Segoe Script"/>
          <w:b/>
          <w:color w:val="5B9BD5"/>
          <w:sz w:val="28"/>
        </w:rPr>
        <w:t xml:space="preserve"> </w:t>
      </w:r>
      <w:r w:rsidR="00F42957">
        <w:rPr>
          <w:rFonts w:ascii="Segoe Script" w:hAnsi="Segoe Script"/>
          <w:b/>
          <w:color w:val="5B9BD5"/>
          <w:sz w:val="28"/>
        </w:rPr>
        <w:t xml:space="preserve">           </w:t>
      </w:r>
      <w:r>
        <w:rPr>
          <w:noProof/>
        </w:rPr>
        <w:drawing>
          <wp:inline distT="0" distB="0" distL="0" distR="0" wp14:anchorId="38CEE25C" wp14:editId="73CEBFBB">
            <wp:extent cx="1885950" cy="2509763"/>
            <wp:effectExtent l="0" t="0" r="0" b="0"/>
            <wp:docPr id="19" name="Picture 19" descr="C:\Users\PJslaptop\AppData\Local\Microsoft\Windows\INetCache\Content.Word\Johnson Lisandro Lavaun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slaptop\AppData\Local\Microsoft\Windows\INetCache\Content.Word\Johnson Lisandro Lavaunus.jpe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91000"/>
                              </a14:imgEffect>
                              <a14:imgEffect>
                                <a14:brightnessContrast bright="30000"/>
                              </a14:imgEffect>
                            </a14:imgLayer>
                          </a14:imgProps>
                        </a:ext>
                        <a:ext uri="{28A0092B-C50C-407E-A947-70E740481C1C}">
                          <a14:useLocalDpi xmlns:a14="http://schemas.microsoft.com/office/drawing/2010/main" val="0"/>
                        </a:ext>
                      </a:extLst>
                    </a:blip>
                    <a:srcRect l="3156" t="2753" r="3152" b="-1427"/>
                    <a:stretch/>
                  </pic:blipFill>
                  <pic:spPr bwMode="auto">
                    <a:xfrm>
                      <a:off x="0" y="0"/>
                      <a:ext cx="1891283" cy="2516860"/>
                    </a:xfrm>
                    <a:prstGeom prst="rect">
                      <a:avLst/>
                    </a:prstGeom>
                    <a:noFill/>
                    <a:ln>
                      <a:noFill/>
                    </a:ln>
                    <a:effectLst>
                      <a:softEdge rad="139700"/>
                    </a:effectLst>
                    <a:extLst>
                      <a:ext uri="{53640926-AAD7-44D8-BBD7-CCE9431645EC}">
                        <a14:shadowObscured xmlns:a14="http://schemas.microsoft.com/office/drawing/2010/main"/>
                      </a:ext>
                    </a:extLst>
                  </pic:spPr>
                </pic:pic>
              </a:graphicData>
            </a:graphic>
          </wp:inline>
        </w:drawing>
      </w:r>
      <w:r w:rsidR="00F42957">
        <w:rPr>
          <w:rFonts w:ascii="Segoe Script" w:hAnsi="Segoe Script"/>
          <w:b/>
          <w:color w:val="5B9BD5"/>
          <w:sz w:val="28"/>
        </w:rPr>
        <w:t xml:space="preserve">    </w:t>
      </w:r>
    </w:p>
    <w:p w:rsidR="0010528A" w:rsidRDefault="00654039" w:rsidP="0010528A">
      <w:pPr>
        <w:pStyle w:val="Heading1"/>
        <w:rPr>
          <w:color w:val="5B9BD5"/>
          <w:sz w:val="24"/>
        </w:rPr>
      </w:pPr>
      <w:r w:rsidRPr="00B86F1D">
        <w:rPr>
          <w:noProof/>
          <w:color w:val="5B9BD5"/>
          <w:sz w:val="24"/>
        </w:rPr>
        <mc:AlternateContent>
          <mc:Choice Requires="wps">
            <w:drawing>
              <wp:anchor distT="45720" distB="45720" distL="114300" distR="114300" simplePos="0" relativeHeight="251666432" behindDoc="0" locked="0" layoutInCell="1" allowOverlap="1">
                <wp:simplePos x="0" y="0"/>
                <wp:positionH relativeFrom="margin">
                  <wp:posOffset>-1270</wp:posOffset>
                </wp:positionH>
                <wp:positionV relativeFrom="paragraph">
                  <wp:posOffset>233680</wp:posOffset>
                </wp:positionV>
                <wp:extent cx="6848475" cy="95250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52500"/>
                        </a:xfrm>
                        <a:prstGeom prst="rect">
                          <a:avLst/>
                        </a:prstGeom>
                        <a:solidFill>
                          <a:srgbClr val="FFFFFF"/>
                        </a:solidFill>
                        <a:ln w="9525">
                          <a:solidFill>
                            <a:srgbClr val="000000"/>
                          </a:solidFill>
                          <a:miter lim="800000"/>
                          <a:headEnd/>
                          <a:tailEnd/>
                        </a:ln>
                      </wps:spPr>
                      <wps:txbx>
                        <w:txbxContent>
                          <w:p w:rsidR="00B86F1D" w:rsidRPr="00F92569" w:rsidRDefault="00B86F1D" w:rsidP="00F92569">
                            <w:pPr>
                              <w:pBdr>
                                <w:top w:val="single" w:sz="18" w:space="1" w:color="auto"/>
                                <w:left w:val="single" w:sz="18" w:space="4" w:color="auto"/>
                                <w:bottom w:val="single" w:sz="18" w:space="1" w:color="auto"/>
                                <w:right w:val="single" w:sz="18" w:space="4" w:color="auto"/>
                              </w:pBdr>
                              <w:rPr>
                                <w:rFonts w:ascii="Verdana" w:hAnsi="Verdana"/>
                                <w:b/>
                                <w:color w:val="5B9BD5" w:themeColor="accent1"/>
                                <w:sz w:val="18"/>
                                <w:szCs w:val="18"/>
                              </w:rPr>
                            </w:pPr>
                            <w:r w:rsidRPr="00F92569">
                              <w:rPr>
                                <w:rFonts w:ascii="Verdana" w:hAnsi="Verdana"/>
                                <w:b/>
                                <w:color w:val="5B9BD5" w:themeColor="accent1"/>
                                <w:sz w:val="18"/>
                                <w:szCs w:val="18"/>
                              </w:rPr>
                              <w:t xml:space="preserve">The </w:t>
                            </w:r>
                            <w:proofErr w:type="spellStart"/>
                            <w:r w:rsidRPr="00F92569">
                              <w:rPr>
                                <w:rFonts w:ascii="Verdana" w:hAnsi="Verdana"/>
                                <w:b/>
                                <w:color w:val="5B9BD5" w:themeColor="accent1"/>
                                <w:sz w:val="18"/>
                                <w:szCs w:val="18"/>
                              </w:rPr>
                              <w:t>Eglise</w:t>
                            </w:r>
                            <w:proofErr w:type="spellEnd"/>
                            <w:r w:rsidRPr="00F92569">
                              <w:rPr>
                                <w:rFonts w:ascii="Verdana" w:hAnsi="Verdana"/>
                                <w:b/>
                                <w:color w:val="5B9BD5" w:themeColor="accent1"/>
                                <w:sz w:val="18"/>
                                <w:szCs w:val="18"/>
                              </w:rPr>
                              <w:t xml:space="preserve"> </w:t>
                            </w:r>
                            <w:proofErr w:type="spellStart"/>
                            <w:r w:rsidRPr="00F92569">
                              <w:rPr>
                                <w:rFonts w:ascii="Verdana" w:hAnsi="Verdana"/>
                                <w:b/>
                                <w:color w:val="5B9BD5" w:themeColor="accent1"/>
                                <w:sz w:val="18"/>
                                <w:szCs w:val="18"/>
                              </w:rPr>
                              <w:t>Lutherienne</w:t>
                            </w:r>
                            <w:proofErr w:type="spellEnd"/>
                            <w:r w:rsidRPr="00F92569">
                              <w:rPr>
                                <w:rFonts w:ascii="Verdana" w:hAnsi="Verdana"/>
                                <w:b/>
                                <w:color w:val="5B9BD5" w:themeColor="accent1"/>
                                <w:sz w:val="18"/>
                                <w:szCs w:val="18"/>
                              </w:rPr>
                              <w:t xml:space="preserve"> </w:t>
                            </w:r>
                            <w:proofErr w:type="spellStart"/>
                            <w:r w:rsidRPr="00F92569">
                              <w:rPr>
                                <w:rFonts w:ascii="Verdana" w:hAnsi="Verdana"/>
                                <w:b/>
                                <w:color w:val="5B9BD5" w:themeColor="accent1"/>
                                <w:sz w:val="18"/>
                                <w:szCs w:val="18"/>
                              </w:rPr>
                              <w:t>d’Haiti</w:t>
                            </w:r>
                            <w:proofErr w:type="spellEnd"/>
                            <w:r w:rsidRPr="00F92569">
                              <w:rPr>
                                <w:rFonts w:ascii="Verdana" w:hAnsi="Verdana"/>
                                <w:b/>
                                <w:color w:val="5B9BD5" w:themeColor="accent1"/>
                                <w:sz w:val="18"/>
                                <w:szCs w:val="18"/>
                              </w:rPr>
                              <w:t xml:space="preserve"> (ELH) held a General Assembly</w:t>
                            </w:r>
                            <w:r w:rsidR="00F92569" w:rsidRPr="00F92569">
                              <w:rPr>
                                <w:rFonts w:ascii="Verdana" w:hAnsi="Verdana"/>
                                <w:b/>
                                <w:color w:val="5B9BD5" w:themeColor="accent1"/>
                                <w:sz w:val="18"/>
                                <w:szCs w:val="18"/>
                              </w:rPr>
                              <w:t xml:space="preserve"> for clergy and lay delegates June 18-20, 2017 at the compound in </w:t>
                            </w:r>
                            <w:proofErr w:type="spellStart"/>
                            <w:r w:rsidR="00F92569" w:rsidRPr="00F92569">
                              <w:rPr>
                                <w:rFonts w:ascii="Verdana" w:hAnsi="Verdana"/>
                                <w:b/>
                                <w:color w:val="5B9BD5" w:themeColor="accent1"/>
                                <w:sz w:val="18"/>
                                <w:szCs w:val="18"/>
                              </w:rPr>
                              <w:t>Gressier</w:t>
                            </w:r>
                            <w:proofErr w:type="spellEnd"/>
                            <w:r w:rsidR="00F92569" w:rsidRPr="00F92569">
                              <w:rPr>
                                <w:rFonts w:ascii="Verdana" w:hAnsi="Verdana"/>
                                <w:b/>
                                <w:color w:val="5B9BD5" w:themeColor="accent1"/>
                                <w:sz w:val="18"/>
                                <w:szCs w:val="18"/>
                              </w:rPr>
                              <w:t xml:space="preserve">.  Unfortunately, the ELH had to deal with disciplinary matters with regards to one of their clergy.  Their constitution document stood the test however, and they were able to deal with the matter accordingly.  Elections were also conducted and Rev. Joseph </w:t>
                            </w:r>
                            <w:proofErr w:type="spellStart"/>
                            <w:r w:rsidR="00F92569" w:rsidRPr="00F92569">
                              <w:rPr>
                                <w:rFonts w:ascii="Verdana" w:hAnsi="Verdana"/>
                                <w:b/>
                                <w:color w:val="5B9BD5" w:themeColor="accent1"/>
                                <w:sz w:val="18"/>
                                <w:szCs w:val="18"/>
                              </w:rPr>
                              <w:t>Livenson</w:t>
                            </w:r>
                            <w:proofErr w:type="spellEnd"/>
                            <w:r w:rsidR="00F92569" w:rsidRPr="00F92569">
                              <w:rPr>
                                <w:rFonts w:ascii="Verdana" w:hAnsi="Verdana"/>
                                <w:b/>
                                <w:color w:val="5B9BD5" w:themeColor="accent1"/>
                                <w:sz w:val="18"/>
                                <w:szCs w:val="18"/>
                              </w:rPr>
                              <w:t xml:space="preserve"> </w:t>
                            </w:r>
                            <w:proofErr w:type="spellStart"/>
                            <w:r w:rsidR="00F92569" w:rsidRPr="00F92569">
                              <w:rPr>
                                <w:rFonts w:ascii="Verdana" w:hAnsi="Verdana"/>
                                <w:b/>
                                <w:color w:val="5B9BD5" w:themeColor="accent1"/>
                                <w:sz w:val="18"/>
                                <w:szCs w:val="18"/>
                              </w:rPr>
                              <w:t>Lauva</w:t>
                            </w:r>
                            <w:r w:rsidR="006E5E1A">
                              <w:rPr>
                                <w:rFonts w:ascii="Verdana" w:hAnsi="Verdana"/>
                                <w:b/>
                                <w:color w:val="5B9BD5" w:themeColor="accent1"/>
                                <w:sz w:val="18"/>
                                <w:szCs w:val="18"/>
                              </w:rPr>
                              <w:t>nus</w:t>
                            </w:r>
                            <w:proofErr w:type="spellEnd"/>
                            <w:r w:rsidR="006E5E1A">
                              <w:rPr>
                                <w:rFonts w:ascii="Verdana" w:hAnsi="Verdana"/>
                                <w:b/>
                                <w:color w:val="5B9BD5" w:themeColor="accent1"/>
                                <w:sz w:val="18"/>
                                <w:szCs w:val="18"/>
                              </w:rPr>
                              <w:t xml:space="preserve"> was re-elected as President for a </w:t>
                            </w:r>
                            <w:proofErr w:type="gramStart"/>
                            <w:r w:rsidR="006E5E1A">
                              <w:rPr>
                                <w:rFonts w:ascii="Verdana" w:hAnsi="Verdana"/>
                                <w:b/>
                                <w:color w:val="5B9BD5" w:themeColor="accent1"/>
                                <w:sz w:val="18"/>
                                <w:szCs w:val="18"/>
                              </w:rPr>
                              <w:t>5 year</w:t>
                            </w:r>
                            <w:proofErr w:type="gramEnd"/>
                            <w:r w:rsidR="006E5E1A">
                              <w:rPr>
                                <w:rFonts w:ascii="Verdana" w:hAnsi="Verdana"/>
                                <w:b/>
                                <w:color w:val="5B9BD5" w:themeColor="accent1"/>
                                <w:sz w:val="18"/>
                                <w:szCs w:val="18"/>
                              </w:rPr>
                              <w:t xml:space="preserve">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pt;margin-top:18.4pt;width:539.25pt;height: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1oIwIAAEwEAAAOAAAAZHJzL2Uyb0RvYy54bWysVMtu2zAQvBfoPxC815INO3EEy0Hq1EWB&#10;9AEk/YAVRVlESa5K0pbSr++Ssl0jbS9FdSD4WA5nZ3a1uh2MZgfpvEJb8ukk50xagbWyu5J/fdq+&#10;WXLmA9gaNFpZ8mfp+e369atV3xVyhi3qWjpGINYXfVfyNoSuyDIvWmnAT7CTlg4bdAYCLd0uqx30&#10;hG50Nsvzq6xHV3cOhfSedu/HQ75O+E0jRfjcNF4GpktO3EIaXRqrOGbrFRQ7B12rxJEG/AMLA8rS&#10;o2eoewjA9k79BmWUcOixCROBJsOmUUKmHCibaf4im8cWOplyIXF8d5bJ/z9Y8enwxTFVl3xG8lgw&#10;5NGTHAJ7iwObRXn6zhcU9dhRXBhom2xOqfruAcU3zyxuWrA7eecc9q2EmuhN483s4uqI4yNI1X/E&#10;mp6BfcAENDTORO1IDUboxOP5bE2kImjzajlfzq8XnAk6u1nMFnnyLoPidLtzPryXaFiclNyR9Qkd&#10;Dg8+RDZQnELiYx61qrdK67Rwu2qjHTsAlck2fSmBF2Hasn58fRTgrxB5+v4EYVSgetfKlHx5DoIi&#10;yvbO1qkaAyg9zomytkcdo3SjiGGohtGxkz0V1s8krMOxvKkdadKi+8FZT6Vdcv99D05ypj9YMudm&#10;Op/HXkiL+eI6Ou8uT6rLE7CCoEoeOBunm5D6J+pm8Y5MbFTSN7o9MjlSppJNsh/bK/bE5TpF/foJ&#10;rH8CAAD//wMAUEsDBBQABgAIAAAAIQBvj9Vz3wAAAAkBAAAPAAAAZHJzL2Rvd25yZXYueG1sTI9B&#10;T8MwDIXvSPyHyEhc0Jayoq6UphNCAsFtDLRds8ZrKxqnJFlX/j3eCW6239Pz98rVZHsxog+dIwW3&#10;8wQEUu1MR42Cz4/nWQ4iRE1G945QwQ8GWFWXF6UujDvRO46b2AgOoVBoBW2MQyFlqFu0OszdgMTa&#10;wXmrI6++kcbrE4fbXi6SJJNWd8QfWj3gU4v11+ZoFeR3r+MuvKXrbZ0d+vt4sxxfvr1S11fT4wOI&#10;iFP8M8MZn9GhYqa9O5IJolcwW7BRQZpxgbOcLPMUxJ6nnE+yKuX/BtUvAAAA//8DAFBLAQItABQA&#10;BgAIAAAAIQC2gziS/gAAAOEBAAATAAAAAAAAAAAAAAAAAAAAAABbQ29udGVudF9UeXBlc10ueG1s&#10;UEsBAi0AFAAGAAgAAAAhADj9If/WAAAAlAEAAAsAAAAAAAAAAAAAAAAALwEAAF9yZWxzLy5yZWxz&#10;UEsBAi0AFAAGAAgAAAAhALj4rWgjAgAATAQAAA4AAAAAAAAAAAAAAAAALgIAAGRycy9lMm9Eb2Mu&#10;eG1sUEsBAi0AFAAGAAgAAAAhAG+P1XPfAAAACQEAAA8AAAAAAAAAAAAAAAAAfQQAAGRycy9kb3du&#10;cmV2LnhtbFBLBQYAAAAABAAEAPMAAACJBQAAAAA=&#10;">
                <v:textbox>
                  <w:txbxContent>
                    <w:p w:rsidR="00B86F1D" w:rsidRPr="00F92569" w:rsidRDefault="00B86F1D" w:rsidP="00F92569">
                      <w:pPr>
                        <w:pBdr>
                          <w:top w:val="single" w:sz="18" w:space="1" w:color="auto"/>
                          <w:left w:val="single" w:sz="18" w:space="4" w:color="auto"/>
                          <w:bottom w:val="single" w:sz="18" w:space="1" w:color="auto"/>
                          <w:right w:val="single" w:sz="18" w:space="4" w:color="auto"/>
                        </w:pBdr>
                        <w:rPr>
                          <w:rFonts w:ascii="Verdana" w:hAnsi="Verdana"/>
                          <w:b/>
                          <w:color w:val="5B9BD5" w:themeColor="accent1"/>
                          <w:sz w:val="18"/>
                          <w:szCs w:val="18"/>
                        </w:rPr>
                      </w:pPr>
                      <w:r w:rsidRPr="00F92569">
                        <w:rPr>
                          <w:rFonts w:ascii="Verdana" w:hAnsi="Verdana"/>
                          <w:b/>
                          <w:color w:val="5B9BD5" w:themeColor="accent1"/>
                          <w:sz w:val="18"/>
                          <w:szCs w:val="18"/>
                        </w:rPr>
                        <w:t xml:space="preserve">The </w:t>
                      </w:r>
                      <w:proofErr w:type="spellStart"/>
                      <w:r w:rsidRPr="00F92569">
                        <w:rPr>
                          <w:rFonts w:ascii="Verdana" w:hAnsi="Verdana"/>
                          <w:b/>
                          <w:color w:val="5B9BD5" w:themeColor="accent1"/>
                          <w:sz w:val="18"/>
                          <w:szCs w:val="18"/>
                        </w:rPr>
                        <w:t>Eglise</w:t>
                      </w:r>
                      <w:proofErr w:type="spellEnd"/>
                      <w:r w:rsidRPr="00F92569">
                        <w:rPr>
                          <w:rFonts w:ascii="Verdana" w:hAnsi="Verdana"/>
                          <w:b/>
                          <w:color w:val="5B9BD5" w:themeColor="accent1"/>
                          <w:sz w:val="18"/>
                          <w:szCs w:val="18"/>
                        </w:rPr>
                        <w:t xml:space="preserve"> </w:t>
                      </w:r>
                      <w:proofErr w:type="spellStart"/>
                      <w:r w:rsidRPr="00F92569">
                        <w:rPr>
                          <w:rFonts w:ascii="Verdana" w:hAnsi="Verdana"/>
                          <w:b/>
                          <w:color w:val="5B9BD5" w:themeColor="accent1"/>
                          <w:sz w:val="18"/>
                          <w:szCs w:val="18"/>
                        </w:rPr>
                        <w:t>Lutherienne</w:t>
                      </w:r>
                      <w:proofErr w:type="spellEnd"/>
                      <w:r w:rsidRPr="00F92569">
                        <w:rPr>
                          <w:rFonts w:ascii="Verdana" w:hAnsi="Verdana"/>
                          <w:b/>
                          <w:color w:val="5B9BD5" w:themeColor="accent1"/>
                          <w:sz w:val="18"/>
                          <w:szCs w:val="18"/>
                        </w:rPr>
                        <w:t xml:space="preserve"> </w:t>
                      </w:r>
                      <w:proofErr w:type="spellStart"/>
                      <w:r w:rsidRPr="00F92569">
                        <w:rPr>
                          <w:rFonts w:ascii="Verdana" w:hAnsi="Verdana"/>
                          <w:b/>
                          <w:color w:val="5B9BD5" w:themeColor="accent1"/>
                          <w:sz w:val="18"/>
                          <w:szCs w:val="18"/>
                        </w:rPr>
                        <w:t>d’Haiti</w:t>
                      </w:r>
                      <w:proofErr w:type="spellEnd"/>
                      <w:r w:rsidRPr="00F92569">
                        <w:rPr>
                          <w:rFonts w:ascii="Verdana" w:hAnsi="Verdana"/>
                          <w:b/>
                          <w:color w:val="5B9BD5" w:themeColor="accent1"/>
                          <w:sz w:val="18"/>
                          <w:szCs w:val="18"/>
                        </w:rPr>
                        <w:t xml:space="preserve"> (ELH) held a General Assembly</w:t>
                      </w:r>
                      <w:r w:rsidR="00F92569" w:rsidRPr="00F92569">
                        <w:rPr>
                          <w:rFonts w:ascii="Verdana" w:hAnsi="Verdana"/>
                          <w:b/>
                          <w:color w:val="5B9BD5" w:themeColor="accent1"/>
                          <w:sz w:val="18"/>
                          <w:szCs w:val="18"/>
                        </w:rPr>
                        <w:t xml:space="preserve"> for clergy and lay delegates June 18-20, 2017 at the compound in </w:t>
                      </w:r>
                      <w:proofErr w:type="spellStart"/>
                      <w:r w:rsidR="00F92569" w:rsidRPr="00F92569">
                        <w:rPr>
                          <w:rFonts w:ascii="Verdana" w:hAnsi="Verdana"/>
                          <w:b/>
                          <w:color w:val="5B9BD5" w:themeColor="accent1"/>
                          <w:sz w:val="18"/>
                          <w:szCs w:val="18"/>
                        </w:rPr>
                        <w:t>Gressier</w:t>
                      </w:r>
                      <w:proofErr w:type="spellEnd"/>
                      <w:r w:rsidR="00F92569" w:rsidRPr="00F92569">
                        <w:rPr>
                          <w:rFonts w:ascii="Verdana" w:hAnsi="Verdana"/>
                          <w:b/>
                          <w:color w:val="5B9BD5" w:themeColor="accent1"/>
                          <w:sz w:val="18"/>
                          <w:szCs w:val="18"/>
                        </w:rPr>
                        <w:t xml:space="preserve">.  Unfortunately, the ELH had to deal with disciplinary matters with regards to one of their clergy.  Their constitution document stood the test however, and they were able to deal with the matter accordingly.  Elections were also conducted and Rev. Joseph </w:t>
                      </w:r>
                      <w:proofErr w:type="spellStart"/>
                      <w:r w:rsidR="00F92569" w:rsidRPr="00F92569">
                        <w:rPr>
                          <w:rFonts w:ascii="Verdana" w:hAnsi="Verdana"/>
                          <w:b/>
                          <w:color w:val="5B9BD5" w:themeColor="accent1"/>
                          <w:sz w:val="18"/>
                          <w:szCs w:val="18"/>
                        </w:rPr>
                        <w:t>Livenson</w:t>
                      </w:r>
                      <w:proofErr w:type="spellEnd"/>
                      <w:r w:rsidR="00F92569" w:rsidRPr="00F92569">
                        <w:rPr>
                          <w:rFonts w:ascii="Verdana" w:hAnsi="Verdana"/>
                          <w:b/>
                          <w:color w:val="5B9BD5" w:themeColor="accent1"/>
                          <w:sz w:val="18"/>
                          <w:szCs w:val="18"/>
                        </w:rPr>
                        <w:t xml:space="preserve"> </w:t>
                      </w:r>
                      <w:proofErr w:type="spellStart"/>
                      <w:r w:rsidR="00F92569" w:rsidRPr="00F92569">
                        <w:rPr>
                          <w:rFonts w:ascii="Verdana" w:hAnsi="Verdana"/>
                          <w:b/>
                          <w:color w:val="5B9BD5" w:themeColor="accent1"/>
                          <w:sz w:val="18"/>
                          <w:szCs w:val="18"/>
                        </w:rPr>
                        <w:t>Lauva</w:t>
                      </w:r>
                      <w:r w:rsidR="006E5E1A">
                        <w:rPr>
                          <w:rFonts w:ascii="Verdana" w:hAnsi="Verdana"/>
                          <w:b/>
                          <w:color w:val="5B9BD5" w:themeColor="accent1"/>
                          <w:sz w:val="18"/>
                          <w:szCs w:val="18"/>
                        </w:rPr>
                        <w:t>nus</w:t>
                      </w:r>
                      <w:proofErr w:type="spellEnd"/>
                      <w:r w:rsidR="006E5E1A">
                        <w:rPr>
                          <w:rFonts w:ascii="Verdana" w:hAnsi="Verdana"/>
                          <w:b/>
                          <w:color w:val="5B9BD5" w:themeColor="accent1"/>
                          <w:sz w:val="18"/>
                          <w:szCs w:val="18"/>
                        </w:rPr>
                        <w:t xml:space="preserve"> was re-elected as President for a </w:t>
                      </w:r>
                      <w:proofErr w:type="gramStart"/>
                      <w:r w:rsidR="006E5E1A">
                        <w:rPr>
                          <w:rFonts w:ascii="Verdana" w:hAnsi="Verdana"/>
                          <w:b/>
                          <w:color w:val="5B9BD5" w:themeColor="accent1"/>
                          <w:sz w:val="18"/>
                          <w:szCs w:val="18"/>
                        </w:rPr>
                        <w:t>5 year</w:t>
                      </w:r>
                      <w:proofErr w:type="gramEnd"/>
                      <w:r w:rsidR="006E5E1A">
                        <w:rPr>
                          <w:rFonts w:ascii="Verdana" w:hAnsi="Verdana"/>
                          <w:b/>
                          <w:color w:val="5B9BD5" w:themeColor="accent1"/>
                          <w:sz w:val="18"/>
                          <w:szCs w:val="18"/>
                        </w:rPr>
                        <w:t xml:space="preserve"> term.</w:t>
                      </w:r>
                    </w:p>
                  </w:txbxContent>
                </v:textbox>
                <w10:wrap type="square" anchorx="margin"/>
              </v:shape>
            </w:pict>
          </mc:Fallback>
        </mc:AlternateContent>
      </w:r>
    </w:p>
    <w:p w:rsidR="008E0331" w:rsidRDefault="005B20E8" w:rsidP="0010528A">
      <w:pPr>
        <w:pStyle w:val="Heading1"/>
        <w:rPr>
          <w:color w:val="5B9BD5"/>
          <w:sz w:val="24"/>
        </w:rPr>
      </w:pPr>
      <w:r>
        <w:rPr>
          <w:color w:val="5B9BD5"/>
          <w:sz w:val="24"/>
        </w:rPr>
        <w:t xml:space="preserve"> </w:t>
      </w:r>
      <w:r w:rsidR="009D2593">
        <w:rPr>
          <w:color w:val="5B9BD5"/>
          <w:sz w:val="24"/>
        </w:rPr>
        <w:t xml:space="preserve">  </w:t>
      </w:r>
      <w:r w:rsidR="009D2593">
        <w:rPr>
          <w:color w:val="5B9BD5"/>
          <w:sz w:val="24"/>
        </w:rPr>
        <w:tab/>
      </w:r>
    </w:p>
    <w:p w:rsidR="00353BC2" w:rsidRPr="00654039" w:rsidRDefault="00F42957" w:rsidP="00654039">
      <w:pPr>
        <w:shd w:val="clear" w:color="auto" w:fill="FFFFFF"/>
        <w:jc w:val="center"/>
        <w:rPr>
          <w:rFonts w:asciiTheme="minorHAnsi" w:hAnsiTheme="minorHAnsi" w:cstheme="minorHAnsi"/>
          <w:i/>
          <w:sz w:val="28"/>
          <w:szCs w:val="28"/>
          <w:u w:val="single"/>
        </w:rPr>
      </w:pPr>
      <w:r w:rsidRPr="00654039">
        <w:rPr>
          <w:rFonts w:asciiTheme="minorHAnsi" w:hAnsiTheme="minorHAnsi" w:cstheme="minorHAnsi"/>
          <w:i/>
          <w:sz w:val="28"/>
          <w:szCs w:val="28"/>
          <w:u w:val="single"/>
        </w:rPr>
        <w:t>We give and thanks and praise to God that the news out of Haiti is encouraging!</w:t>
      </w:r>
    </w:p>
    <w:p w:rsidR="00F42957" w:rsidRDefault="00654039" w:rsidP="00AD20A1">
      <w:pPr>
        <w:shd w:val="clear" w:color="auto" w:fill="FFFFFF"/>
        <w:rPr>
          <w:rFonts w:asciiTheme="minorHAnsi" w:hAnsiTheme="minorHAnsi" w:cstheme="minorHAnsi"/>
        </w:rPr>
      </w:pPr>
      <w:r>
        <w:rPr>
          <w:rFonts w:asciiTheme="minorHAnsi" w:hAnsiTheme="minorHAnsi" w:cstheme="minorHAnsi"/>
        </w:rPr>
        <w:t xml:space="preserve">Jim </w:t>
      </w:r>
      <w:proofErr w:type="spellStart"/>
      <w:r>
        <w:rPr>
          <w:rFonts w:asciiTheme="minorHAnsi" w:hAnsiTheme="minorHAnsi" w:cstheme="minorHAnsi"/>
        </w:rPr>
        <w:t>Noss</w:t>
      </w:r>
      <w:proofErr w:type="spellEnd"/>
      <w:r>
        <w:rPr>
          <w:rFonts w:asciiTheme="minorHAnsi" w:hAnsiTheme="minorHAnsi" w:cstheme="minorHAnsi"/>
        </w:rPr>
        <w:t xml:space="preserve">, our “man on the scene” in Haiti – has made 2 trips in the last month and reports exciting and positive developments.  </w:t>
      </w:r>
      <w:r w:rsidR="006E5E1A">
        <w:rPr>
          <w:rFonts w:asciiTheme="minorHAnsi" w:hAnsiTheme="minorHAnsi" w:cstheme="minorHAnsi"/>
        </w:rPr>
        <w:t xml:space="preserve">The compound in </w:t>
      </w:r>
      <w:proofErr w:type="spellStart"/>
      <w:r w:rsidR="006E5E1A">
        <w:rPr>
          <w:rFonts w:asciiTheme="minorHAnsi" w:hAnsiTheme="minorHAnsi" w:cstheme="minorHAnsi"/>
        </w:rPr>
        <w:t>Gressier</w:t>
      </w:r>
      <w:proofErr w:type="spellEnd"/>
      <w:r w:rsidR="006E5E1A">
        <w:rPr>
          <w:rFonts w:asciiTheme="minorHAnsi" w:hAnsiTheme="minorHAnsi" w:cstheme="minorHAnsi"/>
        </w:rPr>
        <w:t xml:space="preserve"> will now be home to about 30 children and staff of an orphanage that has long been supported by Advent Lutheran Church in Wisconsin.  The school building is currently being used as living quarters, cooking facility, and school however plans are in place for the dormitory building to be finished and eventually used to house the children.  Jim put in many hours and miles between Wisconsin, Chicago, and Haiti to help make this happen.  The ELH and the ELCA are delighted about this partnership and excited about what the future may hold.</w:t>
      </w:r>
    </w:p>
    <w:p w:rsidR="00F42957" w:rsidRDefault="00D35C2C" w:rsidP="00AD20A1">
      <w:pPr>
        <w:shd w:val="clear" w:color="auto" w:fill="FFFFFF"/>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7A978595" wp14:editId="21ECB059">
                <wp:simplePos x="0" y="0"/>
                <wp:positionH relativeFrom="column">
                  <wp:posOffset>4324350</wp:posOffset>
                </wp:positionH>
                <wp:positionV relativeFrom="paragraph">
                  <wp:posOffset>461645</wp:posOffset>
                </wp:positionV>
                <wp:extent cx="800100" cy="781050"/>
                <wp:effectExtent l="38100" t="19050" r="19050" b="38100"/>
                <wp:wrapNone/>
                <wp:docPr id="8" name="Sun 8"/>
                <wp:cNvGraphicFramePr/>
                <a:graphic xmlns:a="http://schemas.openxmlformats.org/drawingml/2006/main">
                  <a:graphicData uri="http://schemas.microsoft.com/office/word/2010/wordprocessingShape">
                    <wps:wsp>
                      <wps:cNvSpPr/>
                      <wps:spPr>
                        <a:xfrm>
                          <a:off x="0" y="0"/>
                          <a:ext cx="800100" cy="781050"/>
                        </a:xfrm>
                        <a:prstGeom prst="sun">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199FA"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8" o:spid="_x0000_s1026" type="#_x0000_t183" style="position:absolute;margin-left:340.5pt;margin-top:36.35pt;width:63pt;height:6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rFdwIAAAoFAAAOAAAAZHJzL2Uyb0RvYy54bWysVEtv2zAMvg/YfxB0X+0EzZoadYq0QYYB&#10;RRsgHXpmZCkWoNckJU7360fJTpN2Ow3zQSZNio+PH31ze9CK7LkP0pqaji5KSrhhtpFmW9Mfz8sv&#10;U0pCBNOAsobX9JUHejv7/OmmcxUf29aqhnuCQUyoOlfTNkZXFUVgLdcQLqzjBo3Ceg0RVb8tGg8d&#10;RteqGJfl16KzvnHeMh4Cfl30RjrL8YXgLD4JEXgkqqZYW8ynz+cmncXsBqqtB9dKNpQB/1CFBmkw&#10;6VuoBUQgOy//CKUl8zZYES+Y1YUVQjKee8BuRuWHbtYtOJ57QXCCe4Mp/L+w7HG/8kQ2NcVBGdA4&#10;ovXOkGkCpnOhQvvarfygBRRTlwfhdXpj/eSQwXx9A5MfImH4cVpiQwg5Q9PVdFROMtjF6bLzIX7j&#10;VpMk1DTsegRh/xAi5kPPo0dKFaySzVIqlRW/3dwrT/aAY13ig4n6K+/clCEdknJ8lesApJdQELEk&#10;7bDhYLaUgNoib1n0eXrvbofzJJO767vFpHdqoeF96kmJzzFz754LfxcndbGA0PZXsildgUrLiNxX&#10;UmewTpGUSVae2TtgkUbRg5+kjW1ecWre9nQOji0lJnmAEFfgkb8IO+5kfMJDKIsY2EGipLX+19++&#10;J3+kFVop6XAfEJ+fO/CcEvXdIOGuR5eXaYGycjm5GqPizy2bc4vZ6XuLsxnh9juWxeQf1VEU3uoX&#10;XN15yoomMAxz95MYlPvY7ykuP+PzeXbDpXEQH8zasRQ84ZTgfT68gHcDkSIy8NEedweqD4TqfdNN&#10;Y+e7aIXMbDvhihNMCi5cnuXwc0gbfa5nr9MvbPYbAAD//wMAUEsDBBQABgAIAAAAIQDtu6yL3wAA&#10;AAoBAAAPAAAAZHJzL2Rvd25yZXYueG1sTI/BToQwEIbvJr5DMyZejFsgcWGRsnFNPHnalajHQisQ&#10;6JS0Zbe+veNJjzPz5Z/vr/bRzOysnR8tCkg3CTCNnVUj9gKat5f7ApgPEpWcLWoB39rDvr6+qmSp&#10;7AWP+nwKPaMQ9KUUMISwlJz7btBG+o1dNNLtyzojA42u58rJC4WbmWdJsuVGjkgfBrno50F302k1&#10;Aqb1Mz2+xoM5vPsm7qY7l300rRC3N/HpEVjQMfzB8KtP6lCTU2tXVJ7NArZFSl2CgDzLgRFQJDkt&#10;WiJ3DznwuuL/K9Q/AAAA//8DAFBLAQItABQABgAIAAAAIQC2gziS/gAAAOEBAAATAAAAAAAAAAAA&#10;AAAAAAAAAABbQ29udGVudF9UeXBlc10ueG1sUEsBAi0AFAAGAAgAAAAhADj9If/WAAAAlAEAAAsA&#10;AAAAAAAAAAAAAAAALwEAAF9yZWxzLy5yZWxzUEsBAi0AFAAGAAgAAAAhAEtjesV3AgAACgUAAA4A&#10;AAAAAAAAAAAAAAAALgIAAGRycy9lMm9Eb2MueG1sUEsBAi0AFAAGAAgAAAAhAO27rIvfAAAACgEA&#10;AA8AAAAAAAAAAAAAAAAA0QQAAGRycy9kb3ducmV2LnhtbFBLBQYAAAAABAAEAPMAAADdBQAAAAA=&#10;" fillcolor="yellow" strokecolor="#41719c" strokeweight="1pt"/>
            </w:pict>
          </mc:Fallback>
        </mc:AlternateContent>
      </w:r>
      <w:r>
        <w:rPr>
          <w:rFonts w:asciiTheme="minorHAnsi" w:hAnsiTheme="minorHAnsi" w:cstheme="minorHAnsi"/>
          <w:noProof/>
        </w:rPr>
        <mc:AlternateContent>
          <mc:Choice Requires="wps">
            <w:drawing>
              <wp:anchor distT="0" distB="0" distL="114300" distR="114300" simplePos="0" relativeHeight="251679744" behindDoc="0" locked="0" layoutInCell="1" allowOverlap="1" wp14:anchorId="7A978595" wp14:editId="21ECB059">
                <wp:simplePos x="0" y="0"/>
                <wp:positionH relativeFrom="column">
                  <wp:posOffset>1381125</wp:posOffset>
                </wp:positionH>
                <wp:positionV relativeFrom="paragraph">
                  <wp:posOffset>471170</wp:posOffset>
                </wp:positionV>
                <wp:extent cx="800100" cy="781050"/>
                <wp:effectExtent l="38100" t="19050" r="19050" b="38100"/>
                <wp:wrapNone/>
                <wp:docPr id="6" name="Sun 6"/>
                <wp:cNvGraphicFramePr/>
                <a:graphic xmlns:a="http://schemas.openxmlformats.org/drawingml/2006/main">
                  <a:graphicData uri="http://schemas.microsoft.com/office/word/2010/wordprocessingShape">
                    <wps:wsp>
                      <wps:cNvSpPr/>
                      <wps:spPr>
                        <a:xfrm>
                          <a:off x="0" y="0"/>
                          <a:ext cx="800100" cy="781050"/>
                        </a:xfrm>
                        <a:prstGeom prst="sun">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4C16F" id="Sun 6" o:spid="_x0000_s1026" type="#_x0000_t183" style="position:absolute;margin-left:108.75pt;margin-top:37.1pt;width:63pt;height: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jXeAIAAAoFAAAOAAAAZHJzL2Uyb0RvYy54bWysVEtv2zAMvg/YfxB0X+0ETR9GnSJtkGFA&#10;0QZIi54ZWYoF6DVJidP9+lGy06TdTsN8kEmT4uPjR9/c7rUiO+6DtKamo7OSEm6YbaTZ1PTlefHt&#10;ipIQwTSgrOE1feOB3k6/frnpXMXHtrWq4Z5gEBOqztW0jdFVRRFYyzWEM+u4QaOwXkNE1W+KxkOH&#10;0bUqxmV5UXTWN85bxkPAr/PeSKc5vhCcxSchAo9E1RRri/n0+Vyns5jeQLXx4FrJhjLgH6rQIA0m&#10;fQ81hwhk6+UfobRk3gYr4hmzurBCSMZzD9jNqPzUzaoFx3MvCE5w7zCF/xeWPe6WnsimpheUGNA4&#10;otXWkIsETOdChfaVW/pBCyimLvfC6/TG+sk+g/n2DibfR8Lw41WJDSHkDE2XV6NyksEujpedD/E7&#10;t5okoaZh2yMIu4cQMR96HjxSqmCVbBZSqaz4zfpeebIDHOsCH0zUX/ngpgzpkJTjy1wHIL2Egogl&#10;aYcNB7OhBNQGecuiz9P7cDucJpncXd/NJ71TCw3vU09KfA6Ze/dc+Ic4qYs5hLa/kk3pClRaRuS+&#10;kjqDdYykTLLyzN4BizSKHvwkrW3zhlPztqdzcGwhMckDhLgEj/xF2HEn4xMeQlnEwA4SJa31v/72&#10;PfkjrdBKSYf7gPj83ILnlKgfBgl3PTo/TwuUlfPJ5RgVf2pZn1rMVt9bnM0It9+xLCb/qA6i8Fa/&#10;4urOUlY0gWGYu5/EoNzHfk9x+RmfzbIbLo2D+GBWjqXgCacE7/P+FbwbiBSRgY/2sDtQfSJU75tu&#10;GjvbRitkZtsRV5xgUnDh8iyHn0Pa6FM9ex1/YdPfAAAA//8DAFBLAwQUAAYACAAAACEA/aoONt8A&#10;AAAKAQAADwAAAGRycy9kb3ducmV2LnhtbEyPwU7DMAyG70i8Q2QkLoilzQZlpenEkDhx2qiAY9qE&#10;tmrjVE26hbfHnOBo+9Pv7y920Y7sZGbfO5SQrhJgBhune2wlVG8vtw/AfFCo1ejQSPg2Hnbl5UWh&#10;cu3OeDCnY2gZhaDPlYQuhCnn3Dedscqv3GSQbl9utirQOLdcz+pM4XbkIknuuVU90odOTea5M81w&#10;XKyEYflMD69xb/fvvorb4WYWH1Ut5fVVfHoEFkwMfzD86pM6lORUuwW1Z6MEkWZ3hErINgIYAevN&#10;mhY1kdtMAC8L/r9C+QMAAP//AwBQSwECLQAUAAYACAAAACEAtoM4kv4AAADhAQAAEwAAAAAAAAAA&#10;AAAAAAAAAAAAW0NvbnRlbnRfVHlwZXNdLnhtbFBLAQItABQABgAIAAAAIQA4/SH/1gAAAJQBAAAL&#10;AAAAAAAAAAAAAAAAAC8BAABfcmVscy8ucmVsc1BLAQItABQABgAIAAAAIQDe5sjXeAIAAAoFAAAO&#10;AAAAAAAAAAAAAAAAAC4CAABkcnMvZTJvRG9jLnhtbFBLAQItABQABgAIAAAAIQD9qg423wAAAAoB&#10;AAAPAAAAAAAAAAAAAAAAANIEAABkcnMvZG93bnJldi54bWxQSwUGAAAAAAQABADzAAAA3gUAAAAA&#10;" fillcolor="yellow" strokecolor="#41719c" strokeweight="1pt"/>
            </w:pict>
          </mc:Fallback>
        </mc:AlternateContent>
      </w:r>
      <w:r w:rsidR="006E5E1A">
        <w:rPr>
          <w:rFonts w:asciiTheme="minorHAnsi" w:hAnsiTheme="minorHAnsi" w:cstheme="minorHAnsi"/>
        </w:rPr>
        <w:t>Jim has also been helping get the bread b</w:t>
      </w:r>
      <w:r w:rsidR="00F42957">
        <w:rPr>
          <w:rFonts w:asciiTheme="minorHAnsi" w:hAnsiTheme="minorHAnsi" w:cstheme="minorHAnsi"/>
        </w:rPr>
        <w:t xml:space="preserve">akery in </w:t>
      </w:r>
      <w:proofErr w:type="spellStart"/>
      <w:r w:rsidR="00F42957">
        <w:rPr>
          <w:rFonts w:asciiTheme="minorHAnsi" w:hAnsiTheme="minorHAnsi" w:cstheme="minorHAnsi"/>
        </w:rPr>
        <w:t>Jacmel</w:t>
      </w:r>
      <w:proofErr w:type="spellEnd"/>
      <w:r w:rsidR="006E5E1A">
        <w:rPr>
          <w:rFonts w:asciiTheme="minorHAnsi" w:hAnsiTheme="minorHAnsi" w:cstheme="minorHAnsi"/>
        </w:rPr>
        <w:t xml:space="preserve"> up and running.  Jim recently helped by teaching bookkeeping skills and repairing the solar panel system – truly a “jack of all trades”!</w:t>
      </w:r>
    </w:p>
    <w:p w:rsidR="00D35C2C" w:rsidRDefault="00D35C2C" w:rsidP="00AD20A1">
      <w:pPr>
        <w:shd w:val="clear" w:color="auto" w:fill="FFFFFF"/>
        <w:rPr>
          <w:rFonts w:asciiTheme="minorHAnsi" w:hAnsiTheme="minorHAnsi" w:cstheme="minorHAnsi"/>
          <w:noProof/>
        </w:rPr>
      </w:pPr>
      <w:r>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7A978595" wp14:editId="21ECB059">
                <wp:simplePos x="0" y="0"/>
                <wp:positionH relativeFrom="column">
                  <wp:posOffset>5772150</wp:posOffset>
                </wp:positionH>
                <wp:positionV relativeFrom="paragraph">
                  <wp:posOffset>27305</wp:posOffset>
                </wp:positionV>
                <wp:extent cx="800100" cy="781050"/>
                <wp:effectExtent l="38100" t="19050" r="19050" b="38100"/>
                <wp:wrapNone/>
                <wp:docPr id="10" name="Sun 10"/>
                <wp:cNvGraphicFramePr/>
                <a:graphic xmlns:a="http://schemas.openxmlformats.org/drawingml/2006/main">
                  <a:graphicData uri="http://schemas.microsoft.com/office/word/2010/wordprocessingShape">
                    <wps:wsp>
                      <wps:cNvSpPr/>
                      <wps:spPr>
                        <a:xfrm>
                          <a:off x="0" y="0"/>
                          <a:ext cx="800100" cy="781050"/>
                        </a:xfrm>
                        <a:prstGeom prst="su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BB781" id="Sun 10" o:spid="_x0000_s1026" type="#_x0000_t183" style="position:absolute;margin-left:454.5pt;margin-top:2.15pt;width:63pt;height:6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x3cwIAAAwFAAAOAAAAZHJzL2Uyb0RvYy54bWysVMlu2zAQvRfoPxC8N5KNuEmE2IETI0WB&#10;IDHgFDnTFGUR4FaStpx+fR8pOc52KuoDPcMZzvLmjS6v9lqRnfBBWjOlo5OSEmG4raXZTOmvx9tv&#10;55SEyEzNlDViSp9FoFezr18uO1eJsW2tqoUnCGJC1bkpbWN0VVEE3grNwol1wsDYWK9ZhOo3Re1Z&#10;h+haFeOy/F501tfOWy5CwO2iN9JZjt80gseHpgkiEjWlqC3m0+dznc5idsmqjWeulXwog/1DFZpJ&#10;g6QvoRYsMrL18kMoLbm3wTbxhFtd2KaRXOQe0M2ofNfNqmVO5F4ATnAvMIX/F5bf75aeyBqzAzyG&#10;acxotTUEGqDpXKjgsXJLP2gBYupz33id/tEB2Wc4n1/gFPtIOC7PS7SEqByms/NROckxi+Nj50P8&#10;IawmSZjSsO0xZLu7EJEPngePlCpYJetbqVRW/GZ9ozzZMQx2cn1xvZikgvHkjZsypENr47NcBwPB&#10;GsUiStIOLQezoYSpDZjLo8/ze/M6fJIkJ29ZLYbUJX6HzL37xypSFwsW2v5JTpGesErLCPYrqTNY&#10;x0jKJKvI/B2wSKPowU/S2tbPmJu3PaGD47cSSe5YiEvmwWDAjq2MDzgaZYGBHSRKWuv/fHaf/EEs&#10;WCnpsBHA5/eWeUGJ+mlAuYvR6WlaoaycTs7GUPxry/q1xWz1jcVsRth/x7OY/KM6iI23+gnLO09Z&#10;YWKGI3c/iUG5if2mYv25mM+zG9bGsXhnVo6n4AmnBO/j/ol5NxApgoH39rA9rHpHqN43vTR2vo22&#10;kZltR1wxwaRg5fIsh89D2unXevY6fsRmfwEAAP//AwBQSwMEFAAGAAgAAAAhAENp+kLhAAAACgEA&#10;AA8AAABkcnMvZG93bnJldi54bWxMj81OwzAQhO9IvIO1SNyoTcNPG+JUUKnACSmhqsTNiZckEK+j&#10;2G3D27M9wW13ZzT7TbaaXC8OOIbOk4brmQKBVHvbUaNh+765WoAI0ZA1vSfU8IMBVvn5WWZS649U&#10;4KGMjeAQCqnR0MY4pFKGukVnwswPSKx9+tGZyOvYSDuaI4e7Xs6VupPOdMQfWjPgusX6u9w7DWXy&#10;Wk5Pz4vi46Uq3jbk6q/dutb68mJ6fAARcYp/ZjjhMzrkzFT5Pdkgeg1LteQuUcNNAuKkq+SWDxVP&#10;8/sEZJ7J/xXyXwAAAP//AwBQSwECLQAUAAYACAAAACEAtoM4kv4AAADhAQAAEwAAAAAAAAAAAAAA&#10;AAAAAAAAW0NvbnRlbnRfVHlwZXNdLnhtbFBLAQItABQABgAIAAAAIQA4/SH/1gAAAJQBAAALAAAA&#10;AAAAAAAAAAAAAC8BAABfcmVscy8ucmVsc1BLAQItABQABgAIAAAAIQAkihx3cwIAAAwFAAAOAAAA&#10;AAAAAAAAAAAAAC4CAABkcnMvZTJvRG9jLnhtbFBLAQItABQABgAIAAAAIQBDafpC4QAAAAoBAAAP&#10;AAAAAAAAAAAAAAAAAM0EAABkcnMvZG93bnJldi54bWxQSwUGAAAAAAQABADzAAAA2wUAAAAA&#10;" fillcolor="#5b9bd5" strokecolor="#41719c" strokeweight="1pt"/>
            </w:pict>
          </mc:Fallback>
        </mc:AlternateContent>
      </w:r>
      <w:r>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7A978595" wp14:editId="21ECB059">
                <wp:simplePos x="0" y="0"/>
                <wp:positionH relativeFrom="column">
                  <wp:posOffset>2895600</wp:posOffset>
                </wp:positionH>
                <wp:positionV relativeFrom="paragraph">
                  <wp:posOffset>26670</wp:posOffset>
                </wp:positionV>
                <wp:extent cx="800100" cy="781050"/>
                <wp:effectExtent l="38100" t="19050" r="19050" b="38100"/>
                <wp:wrapNone/>
                <wp:docPr id="7" name="Sun 7"/>
                <wp:cNvGraphicFramePr/>
                <a:graphic xmlns:a="http://schemas.openxmlformats.org/drawingml/2006/main">
                  <a:graphicData uri="http://schemas.microsoft.com/office/word/2010/wordprocessingShape">
                    <wps:wsp>
                      <wps:cNvSpPr/>
                      <wps:spPr>
                        <a:xfrm>
                          <a:off x="0" y="0"/>
                          <a:ext cx="800100" cy="781050"/>
                        </a:xfrm>
                        <a:prstGeom prst="sun">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FCE7E" id="Sun 7" o:spid="_x0000_s1026" type="#_x0000_t183" style="position:absolute;margin-left:228pt;margin-top:2.1pt;width:63pt;height: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3dcwIAAAoFAAAOAAAAZHJzL2Uyb0RvYy54bWysVEtv2zAMvg/YfxB0X+0EydIadYo0QYcB&#10;RVsgHXpmZCkWoNckJU7360fJTtPXaVgOCilSfHz86Murg1Zkz32Q1tR0dFZSwg2zjTTbmv56vPl2&#10;TkmIYBpQ1vCaPvNAr+Zfv1x2ruJj21rVcE8wiAlV52raxuiqogis5RrCmXXcoFFYryGi6rdF46HD&#10;6FoV47L8XnTWN85bxkPA21VvpPMcXwjO4r0QgUeiaoq1xXz6fG7SWcwvodp6cK1kQxnwD1VokAaT&#10;voRaQQSy8/JDKC2Zt8GKeMasLqwQkvHcA3YzKt91s27B8dwLghPcC0zh/4Vld/sHT2RT0xklBjSO&#10;aL0zZJaA6Vyo0L52D37QAoqpy4PwOv1j/eSQwXx+AZMfImF4eV5iQwg5Q9PsfFROM9jF6bHzIf7g&#10;VpMk1DTsegRhfxsi5kPPo0dKFaySzY1UKit+u1kqT/aAY51eX1yvpqlgfPLGTRnSISnHs1wHIL2E&#10;goglaYcNB7OlBNQWecuiz9N78zp8kiQnb6HhQ+oSf8fMvfvHKlIXKwht/ySnSE+g0jIi95XUGaxT&#10;JGWSlWf2DlikUfTgJ2ljm2ecmrc9nYNjNxKT3EKID+CRvwg77mS8x0MoixjYQaKktf7PZ/fJH2mF&#10;Vko63AfE5/cOPKdE/TRIuIvRZJIWKCuT6WyMin9t2by2mJ1eWpzNCLffsSwm/6iOovBWP+HqLlJW&#10;NIFhmLufxKAsY7+nuPyMLxbZDZfGQbw1a8dS8IRTgvfx8ATeDUSKyMA7e9wdqN4RqvdNL41d7KIV&#10;MrPthCtOMCm4cHmWw8chbfRrPXudPmHzvwAAAP//AwBQSwMEFAAGAAgAAAAhABD9LFLfAAAACQEA&#10;AA8AAABkcnMvZG93bnJldi54bWxMj8FOwzAQRO9I/IO1SNyoQ6AlCnEqqFTghJSAKvXm2EsSiNdR&#10;7Lbh71lOcNvRjGbfFOvZDeKIU+g9KbheJCCQjLc9tQre37ZXGYgQNVk9eEIF3xhgXZ6fFTq3/kQV&#10;HuvYCi6hkGsFXYxjLmUwHTodFn5EYu/DT05HllMr7aRPXO4GmSbJSjrdE3/o9IibDs1XfXAK6puX&#10;en58yqr9c1O9bsmZz93GKHV5MT/cg4g4x78w/OIzOpTM1PgD2SAGBbfLFW+JfKQg2F9mKeuGg+ld&#10;CrIs5P8F5Q8AAAD//wMAUEsBAi0AFAAGAAgAAAAhALaDOJL+AAAA4QEAABMAAAAAAAAAAAAAAAAA&#10;AAAAAFtDb250ZW50X1R5cGVzXS54bWxQSwECLQAUAAYACAAAACEAOP0h/9YAAACUAQAACwAAAAAA&#10;AAAAAAAAAAAvAQAAX3JlbHMvLnJlbHNQSwECLQAUAAYACAAAACEA9mJt3XMCAAAKBQAADgAAAAAA&#10;AAAAAAAAAAAuAgAAZHJzL2Uyb0RvYy54bWxQSwECLQAUAAYACAAAACEAEP0sUt8AAAAJAQAADwAA&#10;AAAAAAAAAAAAAADNBAAAZHJzL2Rvd25yZXYueG1sUEsFBgAAAAAEAAQA8wAAANkFAAAAAA==&#10;" fillcolor="#5b9bd5" strokecolor="#41719c" strokeweight="1pt"/>
            </w:pict>
          </mc:Fallback>
        </mc:AlternateContent>
      </w:r>
      <w:r>
        <w:rPr>
          <w:rFonts w:asciiTheme="minorHAnsi" w:hAnsiTheme="minorHAnsi" w:cstheme="minorHAnsi"/>
          <w:noProof/>
        </w:rPr>
        <mc:AlternateContent>
          <mc:Choice Requires="wps">
            <w:drawing>
              <wp:anchor distT="0" distB="0" distL="114300" distR="114300" simplePos="0" relativeHeight="251677696" behindDoc="0" locked="0" layoutInCell="1" allowOverlap="1" wp14:anchorId="730C97BF" wp14:editId="45266469">
                <wp:simplePos x="0" y="0"/>
                <wp:positionH relativeFrom="column">
                  <wp:posOffset>-635</wp:posOffset>
                </wp:positionH>
                <wp:positionV relativeFrom="paragraph">
                  <wp:posOffset>23495</wp:posOffset>
                </wp:positionV>
                <wp:extent cx="800100" cy="781050"/>
                <wp:effectExtent l="38100" t="19050" r="19050" b="38100"/>
                <wp:wrapNone/>
                <wp:docPr id="4" name="Sun 4"/>
                <wp:cNvGraphicFramePr/>
                <a:graphic xmlns:a="http://schemas.openxmlformats.org/drawingml/2006/main">
                  <a:graphicData uri="http://schemas.microsoft.com/office/word/2010/wordprocessingShape">
                    <wps:wsp>
                      <wps:cNvSpPr/>
                      <wps:spPr>
                        <a:xfrm>
                          <a:off x="0" y="0"/>
                          <a:ext cx="800100" cy="781050"/>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A5EB" id="Sun 4" o:spid="_x0000_s1026" type="#_x0000_t183" style="position:absolute;margin-left:-.05pt;margin-top:1.85pt;width:63pt;height:6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S2bgIAADEFAAAOAAAAZHJzL2Uyb0RvYy54bWysVMFu2zAMvQ/YPwi6r3aCdO2COkXQosOA&#10;oi2aDj0rshQbkESNUuJkXz9KdtyiLXYY5oMsiuQj+UTq4nJvDdspDC24ik9OSs6Uk1C3blPxn083&#10;X845C1G4WhhwquIHFfjl4vOni87P1RQaMLVCRiAuzDtf8SZGPy+KIBtlRTgBrxwpNaAVkUTcFDWK&#10;jtCtKaZl+bXoAGuPIFUIdHrdK/ki42utZLzXOqjITMUpt5hXzOs6rcXiQsw3KHzTyiEN8Q9ZWNE6&#10;CjpCXYso2Bbbd1C2lQgBdDyRYAvQupUq10DVTMo31awa4VWuhcgJfqQp/D9Yebd7QNbWFZ9x5oSl&#10;K1ptHZslYjof5qRf+QccpEDbVOVeo01/yp/tM5mHkUy1j0zS4XlJBRHlklRn55PyNJNdvDh7DPG7&#10;AsvSpuJh2zModrchUjyyPFqQkHLpo+ddPBiVEjDuUWlKn+JNM/+5cdSVQbYTdOVCSuXipFc1olb9&#10;8WlJXyqRgoweWcqACVm3xozYA0BqyvfYPcxgn1xV7rvRufxbYr3z6JEjg4ujs20d4EcAhqoaIvf2&#10;R5J6ahJLa6gPdLkIfdcHL29aovpWhPggkNqcbodGN97Tog10FYdhx1kD+Puj82RP3UdazjoaG7q3&#10;X1uBijPzw1FffpvMZmnOsjA7PZuSgK8169cat7VXQNc0oUfCy7xN9tEctxrBPtOEL1NUUgknKXbF&#10;ZcSjcBX7caY3QqrlMpvRbHkRb93KywSeWE299LR/FuiHfovUqHdwHDExf9N3vW3ydLDcRtBtbsoX&#10;Xge+aS5z4wxvSBr813K2ennpFn8AAAD//wMAUEsDBBQABgAIAAAAIQDVnoIy2gAAAAcBAAAPAAAA&#10;ZHJzL2Rvd25yZXYueG1sTI7BbsIwEETvlfgHa5F6AwcqCIQ4iFZCqpRTgQ/YxEsSEa+j2ED4+zqn&#10;9jajGc28dD+YVjyod41lBYt5BIK4tLrhSsHlfJxtQDiPrLG1TApe5GCfTd5STLR98g89Tr4SYYRd&#10;ggpq77tESlfWZNDNbUccsqvtDfpg+0rqHp9h3LRyGUVrabDh8FBjR181lbfT3Si4Nq/Yf+fHPPrk&#10;c75y3aUoNjel3qfDYQfC0+D/yjDiB3TIAlNh76ydaBXMFqGo4CMGMabL1RZEMYp1DDJL5X/+7BcA&#10;AP//AwBQSwECLQAUAAYACAAAACEAtoM4kv4AAADhAQAAEwAAAAAAAAAAAAAAAAAAAAAAW0NvbnRl&#10;bnRfVHlwZXNdLnhtbFBLAQItABQABgAIAAAAIQA4/SH/1gAAAJQBAAALAAAAAAAAAAAAAAAAAC8B&#10;AABfcmVscy8ucmVsc1BLAQItABQABgAIAAAAIQAjhQS2bgIAADEFAAAOAAAAAAAAAAAAAAAAAC4C&#10;AABkcnMvZTJvRG9jLnhtbFBLAQItABQABgAIAAAAIQDVnoIy2gAAAAcBAAAPAAAAAAAAAAAAAAAA&#10;AMgEAABkcnMvZG93bnJldi54bWxQSwUGAAAAAAQABADzAAAAzwUAAAAA&#10;" fillcolor="#5b9bd5 [3204]" strokecolor="#1f4d78 [1604]" strokeweight="1pt"/>
            </w:pict>
          </mc:Fallback>
        </mc:AlternateContent>
      </w:r>
    </w:p>
    <w:p w:rsidR="00D35C2C" w:rsidRDefault="00D35C2C" w:rsidP="00AD20A1">
      <w:pPr>
        <w:shd w:val="clear" w:color="auto" w:fill="FFFFFF"/>
        <w:rPr>
          <w:rFonts w:asciiTheme="minorHAnsi" w:hAnsiTheme="minorHAnsi" w:cstheme="minorHAnsi"/>
          <w:noProof/>
        </w:rPr>
      </w:pPr>
    </w:p>
    <w:p w:rsidR="00D35C2C" w:rsidRDefault="00D35C2C" w:rsidP="00D35C2C">
      <w:pPr>
        <w:shd w:val="clear" w:color="auto" w:fill="FFFFFF"/>
        <w:tabs>
          <w:tab w:val="left" w:pos="1410"/>
          <w:tab w:val="left" w:pos="1440"/>
          <w:tab w:val="left" w:pos="3915"/>
        </w:tabs>
        <w:rPr>
          <w:rFonts w:asciiTheme="minorHAnsi" w:hAnsiTheme="minorHAnsi" w:cstheme="minorHAnsi"/>
          <w:noProof/>
        </w:rPr>
      </w:pPr>
      <w:r>
        <w:rPr>
          <w:rFonts w:asciiTheme="minorHAnsi" w:hAnsiTheme="minorHAnsi" w:cstheme="minorHAnsi"/>
          <w:noProof/>
        </w:rPr>
        <w:tab/>
      </w:r>
      <w:r>
        <w:rPr>
          <w:rFonts w:asciiTheme="minorHAnsi" w:hAnsiTheme="minorHAnsi" w:cstheme="minorHAnsi"/>
          <w:noProof/>
        </w:rPr>
        <w:tab/>
        <w:t xml:space="preserve">      </w:t>
      </w:r>
      <w:r>
        <w:rPr>
          <w:rFonts w:asciiTheme="minorHAnsi" w:hAnsiTheme="minorHAnsi" w:cstheme="minorHAnsi"/>
          <w:noProof/>
        </w:rPr>
        <w:tab/>
      </w:r>
    </w:p>
    <w:p w:rsidR="00F42957" w:rsidRDefault="00D35C2C" w:rsidP="00AD20A1">
      <w:pPr>
        <w:shd w:val="clear" w:color="auto" w:fill="FFFFFF"/>
        <w:rPr>
          <w:rFonts w:asciiTheme="minorHAnsi" w:hAnsiTheme="minorHAnsi" w:cstheme="minorHAnsi"/>
        </w:rPr>
      </w:pPr>
      <w:r>
        <w:rPr>
          <w:rFonts w:asciiTheme="minorHAnsi" w:hAnsiTheme="minorHAnsi" w:cstheme="minorHAnsi"/>
        </w:rPr>
        <w:t xml:space="preserve">Pr. </w:t>
      </w:r>
      <w:proofErr w:type="spellStart"/>
      <w:r>
        <w:rPr>
          <w:rFonts w:asciiTheme="minorHAnsi" w:hAnsiTheme="minorHAnsi" w:cstheme="minorHAnsi"/>
        </w:rPr>
        <w:t>Livenson</w:t>
      </w:r>
      <w:proofErr w:type="spellEnd"/>
      <w:r>
        <w:rPr>
          <w:rFonts w:asciiTheme="minorHAnsi" w:hAnsiTheme="minorHAnsi" w:cstheme="minorHAnsi"/>
        </w:rPr>
        <w:t xml:space="preserve"> reports that while the Seed Project suffered significant loss in the first planting due to heavy rain and flooding (again!) in Les </w:t>
      </w:r>
      <w:proofErr w:type="spellStart"/>
      <w:r>
        <w:rPr>
          <w:rFonts w:asciiTheme="minorHAnsi" w:hAnsiTheme="minorHAnsi" w:cstheme="minorHAnsi"/>
        </w:rPr>
        <w:t>Cayes</w:t>
      </w:r>
      <w:proofErr w:type="spellEnd"/>
      <w:r>
        <w:rPr>
          <w:rFonts w:asciiTheme="minorHAnsi" w:hAnsiTheme="minorHAnsi" w:cstheme="minorHAnsi"/>
        </w:rPr>
        <w:t xml:space="preserve">, there are signs of hope and success in Jean </w:t>
      </w:r>
      <w:proofErr w:type="spellStart"/>
      <w:r>
        <w:rPr>
          <w:rFonts w:asciiTheme="minorHAnsi" w:hAnsiTheme="minorHAnsi" w:cstheme="minorHAnsi"/>
        </w:rPr>
        <w:t>Rabel</w:t>
      </w:r>
      <w:proofErr w:type="spellEnd"/>
      <w:r>
        <w:rPr>
          <w:rFonts w:asciiTheme="minorHAnsi" w:hAnsiTheme="minorHAnsi" w:cstheme="minorHAnsi"/>
        </w:rPr>
        <w:t xml:space="preserve"> and from the second planting in Les </w:t>
      </w:r>
      <w:proofErr w:type="spellStart"/>
      <w:r>
        <w:rPr>
          <w:rFonts w:asciiTheme="minorHAnsi" w:hAnsiTheme="minorHAnsi" w:cstheme="minorHAnsi"/>
        </w:rPr>
        <w:t>Cayes</w:t>
      </w:r>
      <w:proofErr w:type="spellEnd"/>
      <w:r>
        <w:rPr>
          <w:rFonts w:asciiTheme="minorHAnsi" w:hAnsiTheme="minorHAnsi" w:cstheme="minorHAnsi"/>
        </w:rPr>
        <w:t xml:space="preserve">.  Pr. </w:t>
      </w:r>
      <w:proofErr w:type="spellStart"/>
      <w:r>
        <w:rPr>
          <w:rFonts w:asciiTheme="minorHAnsi" w:hAnsiTheme="minorHAnsi" w:cstheme="minorHAnsi"/>
        </w:rPr>
        <w:t>Livenson</w:t>
      </w:r>
      <w:proofErr w:type="spellEnd"/>
      <w:r>
        <w:rPr>
          <w:rFonts w:asciiTheme="minorHAnsi" w:hAnsiTheme="minorHAnsi" w:cstheme="minorHAnsi"/>
        </w:rPr>
        <w:t xml:space="preserve"> plans to try and travel to Les </w:t>
      </w:r>
      <w:proofErr w:type="spellStart"/>
      <w:r>
        <w:rPr>
          <w:rFonts w:asciiTheme="minorHAnsi" w:hAnsiTheme="minorHAnsi" w:cstheme="minorHAnsi"/>
        </w:rPr>
        <w:t>Cayes</w:t>
      </w:r>
      <w:proofErr w:type="spellEnd"/>
      <w:r>
        <w:rPr>
          <w:rFonts w:asciiTheme="minorHAnsi" w:hAnsiTheme="minorHAnsi" w:cstheme="minorHAnsi"/>
        </w:rPr>
        <w:t xml:space="preserve"> in the coming weeks and send back photos to share with us.</w:t>
      </w:r>
    </w:p>
    <w:p w:rsidR="00E55149" w:rsidRPr="004E25E4" w:rsidRDefault="00903162" w:rsidP="004E25E4">
      <w:pPr>
        <w:spacing w:after="350" w:line="259" w:lineRule="auto"/>
        <w:ind w:left="14" w:right="413" w:firstLine="0"/>
        <w:jc w:val="center"/>
        <w:rPr>
          <w:color w:val="5B9BD5"/>
          <w:sz w:val="48"/>
          <w:szCs w:val="48"/>
        </w:rPr>
      </w:pPr>
      <w:bookmarkStart w:id="1" w:name="_Hlk481402402"/>
      <w:bookmarkEnd w:id="1"/>
      <w:r w:rsidRPr="004E25E4">
        <w:rPr>
          <w:noProof/>
          <w:sz w:val="48"/>
          <w:szCs w:val="48"/>
        </w:rPr>
        <w:lastRenderedPageBreak/>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755015</wp:posOffset>
                </wp:positionV>
                <wp:extent cx="4619625" cy="256222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562225"/>
                        </a:xfrm>
                        <a:prstGeom prst="rect">
                          <a:avLst/>
                        </a:prstGeom>
                        <a:solidFill>
                          <a:srgbClr val="FFFFFF"/>
                        </a:solidFill>
                        <a:ln w="9525">
                          <a:solidFill>
                            <a:srgbClr val="000000"/>
                          </a:solidFill>
                          <a:miter lim="800000"/>
                          <a:headEnd/>
                          <a:tailEnd/>
                        </a:ln>
                      </wps:spPr>
                      <wps:txbx>
                        <w:txbxContent>
                          <w:p w:rsidR="00903162" w:rsidRDefault="00903162" w:rsidP="00903162">
                            <w:pPr>
                              <w:ind w:firstLine="0"/>
                            </w:pPr>
                            <w:r>
                              <w:t xml:space="preserve">        Report on Guyana/Suriname Trip, Submitted by Steve Rizzo </w:t>
                            </w:r>
                          </w:p>
                          <w:p w:rsidR="00903162" w:rsidRDefault="00903162" w:rsidP="00903162">
                            <w:r>
                              <w:t xml:space="preserve">On April 24, six members of the Florida-Bahamas Synod Suriname-Guyana Subcommittee departed airports in Miami and Orlando to attend the 74th annual convention of the Evangelical Lutheran Church in Guyana (ELCG). However, the team’s first stop would be the country of Suriname, where our delegation was invited to first visit the </w:t>
                            </w:r>
                            <w:proofErr w:type="spellStart"/>
                            <w:r>
                              <w:t>Evangelisch</w:t>
                            </w:r>
                            <w:proofErr w:type="spellEnd"/>
                            <w:r>
                              <w:t xml:space="preserve"> </w:t>
                            </w:r>
                            <w:proofErr w:type="spellStart"/>
                            <w:r>
                              <w:t>Lutherse</w:t>
                            </w:r>
                            <w:proofErr w:type="spellEnd"/>
                            <w:r>
                              <w:t xml:space="preserve"> </w:t>
                            </w:r>
                            <w:proofErr w:type="spellStart"/>
                            <w:r>
                              <w:t>Kerk</w:t>
                            </w:r>
                            <w:proofErr w:type="spellEnd"/>
                            <w:r>
                              <w:t xml:space="preserve"> Suriname (ELKS, or Evangelical Lutheran Church in Suriname). </w:t>
                            </w:r>
                          </w:p>
                          <w:p w:rsidR="00903162" w:rsidRDefault="00903162" w:rsidP="00903162">
                            <w:r>
                              <w:t xml:space="preserve">The team included subcommittee chair Rev. Tom </w:t>
                            </w:r>
                            <w:proofErr w:type="spellStart"/>
                            <w:r>
                              <w:t>Unrath</w:t>
                            </w:r>
                            <w:proofErr w:type="spellEnd"/>
                            <w:r>
                              <w:t xml:space="preserve">, Rev. Kit Robison, </w:t>
                            </w:r>
                            <w:proofErr w:type="spellStart"/>
                            <w:r>
                              <w:t>Marcee</w:t>
                            </w:r>
                            <w:proofErr w:type="spellEnd"/>
                            <w:r>
                              <w:t xml:space="preserve"> Strickland, Chris </w:t>
                            </w:r>
                            <w:proofErr w:type="spellStart"/>
                            <w:r>
                              <w:t>Klafs</w:t>
                            </w:r>
                            <w:proofErr w:type="spellEnd"/>
                            <w:r>
                              <w:t>, and Steve and Leandra Rizzo</w:t>
                            </w:r>
                            <w:r w:rsidR="004E25E4">
                              <w:t xml:space="preserve">. </w:t>
                            </w:r>
                            <w:r>
                              <w:t xml:space="preserve"> Rev. Robison was being introduced to his new role as chair. It was the first trip to the two countries for Rev. Robison, who leads a congregation in Miami Springs and formerly served a Lutheran church in Quito, Ecuador. </w:t>
                            </w:r>
                          </w:p>
                          <w:p w:rsidR="00903162" w:rsidRDefault="009031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2.55pt;margin-top:59.45pt;width:363.75pt;height:201.7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yoJQIAAE0EAAAOAAAAZHJzL2Uyb0RvYy54bWysVNtu2zAMfR+wfxD0vjjxkqwx4hRdugwD&#10;ugvQ7gMYWY6FSaInKbGzry8lp2l2wR6G+UEgReqQPCS9vO6NZgfpvEJb8slozJm0AitldyX/+rB5&#10;dcWZD2Ar0GhlyY/S8+vVyxfLri1kjg3qSjpGINYXXVvyJoS2yDIvGmnAj7CVlow1OgOBVLfLKgcd&#10;oRud5ePxPOvQVa1DIb2n29vByFcJv66lCJ/r2svAdMkpt5BOl85tPLPVEoqdg7ZR4pQG/EMWBpSl&#10;oGeoWwjA9k79BmWUcOixDiOBJsO6VkKmGqiayfiXau4baGWqhcjx7Zkm//9gxafDF8dUVfI858yC&#10;oR49yD6wt9izPNLTtb4gr/uW/EJP19TmVKpv71B888ziugG7kzfOYddIqCi9SXyZXTwdcHwE2XYf&#10;saIwsA+YgPramcgdscEIndp0PLcmpiLocjqfLOb5jDNBtnw2z3NSYgwonp63zof3Eg2LQskd9T7B&#10;w+HOh8H1ySVG86hVtVFaJ8Xttmvt2AFoTjbpO6H/5KYt60q+mFHsv0OM0/cnCKMCDbxWpuRXZyco&#10;Im/vbEVpQhFA6UGm6rQ9ERm5G1gM/bZPLXsdA0SSt1gdiVmHw3zTPpLQoPvBWUezXXL/fQ9OcqY/&#10;WOrOYjKdxmVIynT2JifFXVq2lxawgqBKHjgbxHVICxRTtXhDXaxV4vc5k1PKNLOpQ6f9iktxqSev&#10;57/A6hEAAP//AwBQSwMEFAAGAAgAAAAhANQztjvfAAAACAEAAA8AAABkcnMvZG93bnJldi54bWxM&#10;j8FOwzAQRO9I/IO1SFwQdRraJg1xKoQEojcoCK5usk0i7HWw3TT8PcsJjrOzmnlTbiZrxIg+9I4U&#10;zGcJCKTaNT21Ct5eH65zECFqarRxhAq+McCmOj8rddG4E73guIut4BAKhVbQxTgUUoa6Q6vDzA1I&#10;7B2ctzqy9K1svD5xuDUyTZKVtLonbuj0gPcd1p+7o1WQL57Gj7C9eX6vVwezjlfZ+Pjllbq8mO5u&#10;QUSc4t8z/OIzOlTMtHdHaoIwCnhI5Os8X4NgO0uzJYi9gmWaLkBWpfw/oPoBAAD//wMAUEsBAi0A&#10;FAAGAAgAAAAhALaDOJL+AAAA4QEAABMAAAAAAAAAAAAAAAAAAAAAAFtDb250ZW50X1R5cGVzXS54&#10;bWxQSwECLQAUAAYACAAAACEAOP0h/9YAAACUAQAACwAAAAAAAAAAAAAAAAAvAQAAX3JlbHMvLnJl&#10;bHNQSwECLQAUAAYACAAAACEA4CgcqCUCAABNBAAADgAAAAAAAAAAAAAAAAAuAgAAZHJzL2Uyb0Rv&#10;Yy54bWxQSwECLQAUAAYACAAAACEA1DO2O98AAAAIAQAADwAAAAAAAAAAAAAAAAB/BAAAZHJzL2Rv&#10;d25yZXYueG1sUEsFBgAAAAAEAAQA8wAAAIsFAAAAAA==&#10;">
                <v:textbox>
                  <w:txbxContent>
                    <w:p w:rsidR="00903162" w:rsidRDefault="00903162" w:rsidP="00903162">
                      <w:pPr>
                        <w:ind w:firstLine="0"/>
                      </w:pPr>
                      <w:r>
                        <w:t xml:space="preserve">        Report on Guyana/Suriname Trip, Submitted by Steve Rizzo </w:t>
                      </w:r>
                    </w:p>
                    <w:p w:rsidR="00903162" w:rsidRDefault="00903162" w:rsidP="00903162">
                      <w:r>
                        <w:t xml:space="preserve">On April 24, six members of the Florida-Bahamas Synod Suriname-Guyana Subcommittee departed airports in Miami and Orlando to attend the 74th annual convention of the Evangelical Lutheran Church in Guyana (ELCG). However, the team’s first stop would be the country of Suriname, where our delegation was invited to first visit the </w:t>
                      </w:r>
                      <w:proofErr w:type="spellStart"/>
                      <w:r>
                        <w:t>Evangelisch</w:t>
                      </w:r>
                      <w:proofErr w:type="spellEnd"/>
                      <w:r>
                        <w:t xml:space="preserve"> </w:t>
                      </w:r>
                      <w:proofErr w:type="spellStart"/>
                      <w:r>
                        <w:t>Lutherse</w:t>
                      </w:r>
                      <w:proofErr w:type="spellEnd"/>
                      <w:r>
                        <w:t xml:space="preserve"> </w:t>
                      </w:r>
                      <w:proofErr w:type="spellStart"/>
                      <w:r>
                        <w:t>Kerk</w:t>
                      </w:r>
                      <w:proofErr w:type="spellEnd"/>
                      <w:r>
                        <w:t xml:space="preserve"> Suriname (ELKS, or Evangelical Lutheran Church in Suriname). </w:t>
                      </w:r>
                    </w:p>
                    <w:p w:rsidR="00903162" w:rsidRDefault="00903162" w:rsidP="00903162">
                      <w:r>
                        <w:t xml:space="preserve">The team included subcommittee chair Rev. Tom </w:t>
                      </w:r>
                      <w:proofErr w:type="spellStart"/>
                      <w:r>
                        <w:t>Unrath</w:t>
                      </w:r>
                      <w:proofErr w:type="spellEnd"/>
                      <w:r>
                        <w:t xml:space="preserve">, Rev. Kit Robison, </w:t>
                      </w:r>
                      <w:proofErr w:type="spellStart"/>
                      <w:r>
                        <w:t>Marcee</w:t>
                      </w:r>
                      <w:proofErr w:type="spellEnd"/>
                      <w:r>
                        <w:t xml:space="preserve"> Strickland, Chris </w:t>
                      </w:r>
                      <w:proofErr w:type="spellStart"/>
                      <w:r>
                        <w:t>Klafs</w:t>
                      </w:r>
                      <w:proofErr w:type="spellEnd"/>
                      <w:r>
                        <w:t>, and Steve and Leandra Rizzo</w:t>
                      </w:r>
                      <w:r w:rsidR="004E25E4">
                        <w:t xml:space="preserve">. </w:t>
                      </w:r>
                      <w:r>
                        <w:t xml:space="preserve"> Rev. Robison was being introduced to his new role as chair. It was the first trip to the two countries for Rev. Robison, who leads a congregation in Miami Springs and formerly served a Lutheran church in Quito, Ecuador. </w:t>
                      </w:r>
                    </w:p>
                    <w:p w:rsidR="00903162" w:rsidRDefault="00903162"/>
                  </w:txbxContent>
                </v:textbox>
                <w10:wrap type="square" anchorx="margin"/>
              </v:shape>
            </w:pict>
          </mc:Fallback>
        </mc:AlternateContent>
      </w:r>
      <w:r w:rsidR="005C4BCE" w:rsidRPr="004E25E4">
        <w:rPr>
          <w:rFonts w:ascii="Verdana" w:hAnsi="Verdana"/>
          <w:b/>
          <w:noProof/>
          <w:color w:val="ED7D31" w:themeColor="accent2"/>
          <w:sz w:val="48"/>
          <w:szCs w:val="48"/>
        </w:rPr>
        <w:t>G</w:t>
      </w:r>
      <w:r w:rsidR="005C4BCE" w:rsidRPr="004E25E4">
        <w:rPr>
          <w:rFonts w:ascii="Verdana" w:hAnsi="Verdana"/>
          <w:b/>
          <w:color w:val="ED7D31" w:themeColor="accent2"/>
          <w:sz w:val="48"/>
          <w:szCs w:val="48"/>
        </w:rPr>
        <w:t>UYANA</w:t>
      </w:r>
      <w:r w:rsidR="005C4BCE" w:rsidRPr="004E25E4">
        <w:rPr>
          <w:rFonts w:ascii="Verdana" w:hAnsi="Verdana"/>
          <w:b/>
          <w:sz w:val="48"/>
          <w:szCs w:val="48"/>
        </w:rPr>
        <w:t>/</w:t>
      </w:r>
      <w:r w:rsidR="005C4BCE" w:rsidRPr="004E25E4">
        <w:rPr>
          <w:rFonts w:ascii="Verdana" w:hAnsi="Verdana"/>
          <w:b/>
          <w:color w:val="00B050"/>
          <w:sz w:val="48"/>
          <w:szCs w:val="48"/>
        </w:rPr>
        <w:t>SURINAME</w:t>
      </w:r>
    </w:p>
    <w:p w:rsidR="00E55149" w:rsidRDefault="00903162" w:rsidP="00CF5268">
      <w:pPr>
        <w:pStyle w:val="Subtitle"/>
        <w:ind w:left="5760"/>
      </w:pPr>
      <w:r w:rsidRPr="00903162">
        <w:rPr>
          <w:noProof/>
          <w:color w:val="5B9BD5"/>
          <w:sz w:val="32"/>
        </w:rPr>
        <mc:AlternateContent>
          <mc:Choice Requires="wps">
            <w:drawing>
              <wp:anchor distT="45720" distB="45720" distL="114300" distR="114300" simplePos="0" relativeHeight="251671552" behindDoc="0" locked="0" layoutInCell="1" allowOverlap="1">
                <wp:simplePos x="0" y="0"/>
                <wp:positionH relativeFrom="margin">
                  <wp:posOffset>-10160</wp:posOffset>
                </wp:positionH>
                <wp:positionV relativeFrom="paragraph">
                  <wp:posOffset>3062605</wp:posOffset>
                </wp:positionV>
                <wp:extent cx="3895725" cy="20193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019300"/>
                        </a:xfrm>
                        <a:prstGeom prst="rect">
                          <a:avLst/>
                        </a:prstGeom>
                        <a:solidFill>
                          <a:srgbClr val="FFFFFF"/>
                        </a:solidFill>
                        <a:ln w="9525">
                          <a:solidFill>
                            <a:srgbClr val="000000"/>
                          </a:solidFill>
                          <a:miter lim="800000"/>
                          <a:headEnd/>
                          <a:tailEnd/>
                        </a:ln>
                      </wps:spPr>
                      <wps:txbx>
                        <w:txbxContent>
                          <w:p w:rsidR="00903162" w:rsidRDefault="004E25E4">
                            <w:r>
                              <w:t xml:space="preserve">During our trip to both companion churches we shared much prayer, joy, and conversation as brothers and sisters in Christ.  We also shared our common concerns of declining numbers of youth and young families, drops in Sunday School and confirmation enrollment and attendance, problems with church polity and governance, and lack of opportunities for faith formation and leadership development.  To these concerns, we were able to share encouragement, support and affirmation of our accompaniment as a global and interconnected church.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pt;margin-top:241.15pt;width:306.75pt;height:15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MvJQIAAE0EAAAOAAAAZHJzL2Uyb0RvYy54bWysVNuO0zAQfUfiHyy/06Q3aKOmq6VLEdJy&#10;kXb5gKnjNBa2J9huk+XrGTttqRbEAyIPlsczPp45Zyarm95odpTOK7QlH49yzqQVWCm7L/nXx+2r&#10;BWc+gK1Ao5Ulf5Ke36xfvlh1bSEn2KCupGMEYn3RtSVvQmiLLPOikQb8CFtpyVmjMxDIdPusctAR&#10;utHZJM9fZx26qnUopPd0ejc4+Trh17UU4XNdexmYLjnlFtLq0rqLa7ZeQbF30DZKnNKAf8jCgLL0&#10;6AXqDgKwg1O/QRklHHqsw0igybCulZCpBqpmnD+r5qGBVqZaiBzfXmjy/w9WfDp+cUxVJZ9MObNg&#10;SKNH2Qf2Fns2ifR0rS8o6qGluNDTMcmcSvXtPYpvnlncNGD38tY57BoJFaU3jjezq6sDjo8gu+4j&#10;VvQMHAImoL52JnJHbDBCJ5meLtLEVAQdThfL+ZvJnDNBPqJqOc2TeBkU5+ut8+G9RMPipuSOtE/w&#10;cLz3IaYDxTkkvuZRq2qrtE6G2+822rEjUJ9s05cqeBamLetKvpxTIn+HyNP3JwijAjW8Vqbki0sQ&#10;FJG3d7ZK7RhA6WFPKWt7IjJyN7AY+l2fJJud9dlh9UTMOhz6m+aRNg26H5x11Nsl998P4CRn+oMl&#10;dZbj2SwOQzJmxCsZ7tqzu/aAFQRV8sDZsN2ENECRAYu3pGKtEr9R7iGTU8rUs4n203zFobi2U9Sv&#10;v8D6JwAAAP//AwBQSwMEFAAGAAgAAAAhAN+gttvfAAAACgEAAA8AAABkcnMvZG93bnJldi54bWxM&#10;j8FOwzAMQO9I/ENkJC5oS7pOpStNJ4QEghsMBNesydqKxClJ1pW/x5zgaPnp+bnezs6yyYQ4eJSQ&#10;LQUwg63XA3YS3l7vFyWwmBRqZT0aCd8mwrY5P6tVpf0JX8y0Sx0jCcZKSehTGivOY9sbp+LSjwZp&#10;d/DBqURj6LgO6kRyZ/lKiII7NSBd6NVo7nrTfu6OTkK5fpw+4lP+/N4WB7tJV9fTw1eQ8vJivr0B&#10;lsyc/mD4zad0aKhp74+oI7MSFllBpIR1ucqBEVBk2QbYnuxC5MCbmv9/ofkBAAD//wMAUEsBAi0A&#10;FAAGAAgAAAAhALaDOJL+AAAA4QEAABMAAAAAAAAAAAAAAAAAAAAAAFtDb250ZW50X1R5cGVzXS54&#10;bWxQSwECLQAUAAYACAAAACEAOP0h/9YAAACUAQAACwAAAAAAAAAAAAAAAAAvAQAAX3JlbHMvLnJl&#10;bHNQSwECLQAUAAYACAAAACEAY4tTLyUCAABNBAAADgAAAAAAAAAAAAAAAAAuAgAAZHJzL2Uyb0Rv&#10;Yy54bWxQSwECLQAUAAYACAAAACEA36C2298AAAAKAQAADwAAAAAAAAAAAAAAAAB/BAAAZHJzL2Rv&#10;d25yZXYueG1sUEsFBgAAAAAEAAQA8wAAAIsFAAAAAA==&#10;">
                <v:textbox>
                  <w:txbxContent>
                    <w:p w:rsidR="00903162" w:rsidRDefault="004E25E4">
                      <w:r>
                        <w:t xml:space="preserve">During our trip to both companion churches we shared much prayer, joy, and conversation as brothers and sisters in Christ.  We also shared our common concerns of declining numbers of youth and young families, drops in Sunday School and confirmation enrollment and attendance, problems with church polity and governance, and lack of opportunities for faith formation and leadership development.  To these concerns, we were able to share encouragement, support and affirmation of our accompaniment as a global and interconnected church.  </w:t>
                      </w:r>
                    </w:p>
                  </w:txbxContent>
                </v:textbox>
                <w10:wrap type="square" anchorx="margin"/>
              </v:shape>
            </w:pict>
          </mc:Fallback>
        </mc:AlternateContent>
      </w:r>
      <w:r w:rsidR="00CF5268">
        <w:t xml:space="preserve">       </w:t>
      </w:r>
      <w:r>
        <w:rPr>
          <w:noProof/>
        </w:rPr>
        <w:drawing>
          <wp:inline distT="0" distB="0" distL="0" distR="0">
            <wp:extent cx="2554605" cy="1762058"/>
            <wp:effectExtent l="0" t="0" r="0" b="0"/>
            <wp:docPr id="24" name="Picture 24" descr="C:\Users\PJslaptop\AppData\Local\Microsoft\Windows\INetCache\Content.Word\FB SYnod delegates at ELKS Bd m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Jslaptop\AppData\Local\Microsoft\Windows\INetCache\Content.Word\FB SYnod delegates at ELKS Bd mt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134" cy="1778287"/>
                    </a:xfrm>
                    <a:prstGeom prst="rect">
                      <a:avLst/>
                    </a:prstGeom>
                    <a:noFill/>
                    <a:ln>
                      <a:noFill/>
                    </a:ln>
                  </pic:spPr>
                </pic:pic>
              </a:graphicData>
            </a:graphic>
          </wp:inline>
        </w:drawing>
      </w:r>
      <w:r>
        <w:rPr>
          <w:noProof/>
        </w:rPr>
        <w:drawing>
          <wp:anchor distT="0" distB="0" distL="114300" distR="114300" simplePos="0" relativeHeight="251667456" behindDoc="0" locked="0" layoutInCell="1" allowOverlap="1">
            <wp:simplePos x="104775" y="1971040"/>
            <wp:positionH relativeFrom="column">
              <wp:align>left</wp:align>
            </wp:positionH>
            <wp:positionV relativeFrom="paragraph">
              <wp:align>top</wp:align>
            </wp:positionV>
            <wp:extent cx="2851150" cy="2138045"/>
            <wp:effectExtent l="0" t="5398" r="953" b="952"/>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mmunity of Hope, Suriname.JPG"/>
                    <pic:cNvPicPr/>
                  </pic:nvPicPr>
                  <pic:blipFill>
                    <a:blip r:embed="rId11">
                      <a:extLst>
                        <a:ext uri="{28A0092B-C50C-407E-A947-70E740481C1C}">
                          <a14:useLocalDpi xmlns:a14="http://schemas.microsoft.com/office/drawing/2010/main" val="0"/>
                        </a:ext>
                      </a:extLst>
                    </a:blip>
                    <a:stretch>
                      <a:fillRect/>
                    </a:stretch>
                  </pic:blipFill>
                  <pic:spPr>
                    <a:xfrm rot="5400000">
                      <a:off x="0" y="0"/>
                      <a:ext cx="2851150" cy="2138045"/>
                    </a:xfrm>
                    <a:prstGeom prst="rect">
                      <a:avLst/>
                    </a:prstGeom>
                  </pic:spPr>
                </pic:pic>
              </a:graphicData>
            </a:graphic>
          </wp:anchor>
        </w:drawing>
      </w:r>
      <w:r>
        <w:br w:type="textWrapping" w:clear="all"/>
      </w:r>
      <w:r w:rsidR="00CF5268">
        <w:tab/>
      </w:r>
      <w:r w:rsidR="00CF5268">
        <w:tab/>
      </w:r>
      <w:r w:rsidR="00CF5268">
        <w:tab/>
      </w:r>
      <w:r w:rsidR="00CF5268">
        <w:tab/>
      </w:r>
      <w:r w:rsidR="00CF5268">
        <w:tab/>
      </w:r>
      <w:r w:rsidR="00CF5268">
        <w:tab/>
      </w:r>
      <w:r w:rsidR="00CF5268">
        <w:tab/>
      </w:r>
      <w:r w:rsidR="00CF5268">
        <w:tab/>
      </w:r>
      <w:r w:rsidR="00CF5268">
        <w:tab/>
      </w:r>
    </w:p>
    <w:p w:rsidR="00E55149" w:rsidRDefault="00EB44D5">
      <w:pPr>
        <w:spacing w:after="350" w:line="259" w:lineRule="auto"/>
        <w:ind w:left="14" w:right="413" w:firstLine="0"/>
        <w:rPr>
          <w:color w:val="5B9BD5"/>
          <w:sz w:val="32"/>
        </w:rPr>
      </w:pPr>
      <w:r w:rsidRPr="004E25E4">
        <w:rPr>
          <w:noProof/>
          <w:color w:val="5B9BD5"/>
          <w:sz w:val="32"/>
        </w:rPr>
        <mc:AlternateContent>
          <mc:Choice Requires="wps">
            <w:drawing>
              <wp:anchor distT="45720" distB="45720" distL="114300" distR="114300" simplePos="0" relativeHeight="251675648" behindDoc="0" locked="0" layoutInCell="1" allowOverlap="1">
                <wp:simplePos x="0" y="0"/>
                <wp:positionH relativeFrom="column">
                  <wp:posOffset>2237740</wp:posOffset>
                </wp:positionH>
                <wp:positionV relativeFrom="paragraph">
                  <wp:posOffset>480695</wp:posOffset>
                </wp:positionV>
                <wp:extent cx="4524375" cy="1600200"/>
                <wp:effectExtent l="0" t="0" r="28575"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1600200"/>
                        </a:xfrm>
                        <a:prstGeom prst="rect">
                          <a:avLst/>
                        </a:prstGeom>
                        <a:solidFill>
                          <a:srgbClr val="FFFFFF"/>
                        </a:solidFill>
                        <a:ln w="9525">
                          <a:solidFill>
                            <a:srgbClr val="000000"/>
                          </a:solidFill>
                          <a:miter lim="800000"/>
                          <a:headEnd/>
                          <a:tailEnd/>
                        </a:ln>
                      </wps:spPr>
                      <wps:txbx>
                        <w:txbxContent>
                          <w:p w:rsidR="004E25E4" w:rsidRDefault="004E25E4" w:rsidP="008F6696">
                            <w:pPr>
                              <w:pBdr>
                                <w:top w:val="single" w:sz="36" w:space="1" w:color="538135" w:themeColor="accent6" w:themeShade="BF" w:shadow="1"/>
                                <w:left w:val="single" w:sz="36" w:space="4" w:color="538135" w:themeColor="accent6" w:themeShade="BF" w:shadow="1"/>
                                <w:bottom w:val="single" w:sz="36" w:space="1" w:color="538135" w:themeColor="accent6" w:themeShade="BF" w:shadow="1"/>
                                <w:right w:val="single" w:sz="36" w:space="4" w:color="538135" w:themeColor="accent6" w:themeShade="BF" w:shadow="1"/>
                              </w:pBdr>
                            </w:pPr>
                            <w:r>
                              <w:t xml:space="preserve">It was a bittersweet trip for Rev. </w:t>
                            </w:r>
                            <w:proofErr w:type="spellStart"/>
                            <w:r>
                              <w:t>Unrath</w:t>
                            </w:r>
                            <w:proofErr w:type="spellEnd"/>
                            <w:r>
                              <w:t xml:space="preserve">, who has for the past ten years served as chair of the Suriname-Guyana subcommittee. Rev. </w:t>
                            </w:r>
                            <w:proofErr w:type="spellStart"/>
                            <w:r>
                              <w:t>Unrath</w:t>
                            </w:r>
                            <w:proofErr w:type="spellEnd"/>
                            <w:r>
                              <w:t xml:space="preserve"> would be making his last trip to Suriname a</w:t>
                            </w:r>
                            <w:r w:rsidR="00EB44D5">
                              <w:t xml:space="preserve">nd Guyana due to health reasons.  Rev. </w:t>
                            </w:r>
                            <w:proofErr w:type="spellStart"/>
                            <w:r w:rsidR="00EB44D5">
                              <w:t>Unrath</w:t>
                            </w:r>
                            <w:proofErr w:type="spellEnd"/>
                            <w:r w:rsidR="00EB44D5">
                              <w:t xml:space="preserve"> is shown here receiving a small gift from ELCG President Leroy Nicholson as a token of appreciation for his dedication and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6.2pt;margin-top:37.85pt;width:356.25pt;height:1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xKJwIAAE0EAAAOAAAAZHJzL2Uyb0RvYy54bWysVNtu2zAMfR+wfxD0vtjx4l6MOEWXLsOA&#10;7gK0+wBZlmNhkqhJSuzs60fJaZrdXob5QSBF6pA8JL28GbUie+G8BFPT+SynRBgOrTTbmn553Ly6&#10;osQHZlqmwIiaHoSnN6uXL5aDrUQBPahWOIIgxleDrWkfgq2yzPNeaOZnYIVBYwdOs4Cq22atYwOi&#10;a5UVeX6RDeBa64AL7/H2bjLSVcLvOsHDp67zIhBVU8wtpNOls4lntlqyauuY7SU/psH+IQvNpMGg&#10;J6g7FhjZOfkblJbcgYcuzDjoDLpOcpFqwGrm+S/VPPTMilQLkuPtiSb//2D5x/1nR2Rb0+KSEsM0&#10;9uhRjIG8gZEUkZ7B+gq9Hiz6hRGvsc2pVG/vgX/1xMC6Z2Yrbp2DoResxfTm8WV29nTC8RGkGT5A&#10;i2HYLkACGjunI3fIBkF0bNPh1JqYCsfLRVksXl+WlHC0zS/yHJufYrDq6bl1PrwToEkUauqw9wme&#10;7e99iOmw6sklRvOgZLuRSiXFbZu1cmTPcE426Tui/+SmDBlqel0W5cTAXyHy9P0JQsuAA6+krunV&#10;yYlVkbe3pk3jGJhUk4wpK3MkMnI3sRjGZkwtK2OASHID7QGZdTDNN+4jCj2475QMONs19d92zAlK&#10;1HuD3bmeLxZxGZKyKC8LVNy5pTm3MMMRqqaBkklch7RAkTcDt9jFTiZ+nzM5powzm2g/7ldcinM9&#10;eT3/BVY/AAAA//8DAFBLAwQUAAYACAAAACEACk9DiuEAAAALAQAADwAAAGRycy9kb3ducmV2Lnht&#10;bEyPwU7DMBBE70j8g7VIXBB1SNO4DXEqhASCG7QVXN14m0TE62C7afh73BMcV/M087ZcT6ZnIzrf&#10;WZJwN0uAIdVWd9RI2G2fbpfAfFCkVW8JJfygh3V1eVGqQtsTveO4CQ2LJeQLJaENYSg493WLRvmZ&#10;HZBidrDOqBBP13Dt1CmWm56nSZJzozqKC60a8LHF+mtzNBKW2cv46V/nbx91fuhX4UaMz99Oyuur&#10;6eEeWMAp/MFw1o/qUEWnvT2S9qyXMF+kWUQliIUAdgaSPFsB28coFQJ4VfL/P1S/AAAA//8DAFBL&#10;AQItABQABgAIAAAAIQC2gziS/gAAAOEBAAATAAAAAAAAAAAAAAAAAAAAAABbQ29udGVudF9UeXBl&#10;c10ueG1sUEsBAi0AFAAGAAgAAAAhADj9If/WAAAAlAEAAAsAAAAAAAAAAAAAAAAALwEAAF9yZWxz&#10;Ly5yZWxzUEsBAi0AFAAGAAgAAAAhAINivEonAgAATQQAAA4AAAAAAAAAAAAAAAAALgIAAGRycy9l&#10;Mm9Eb2MueG1sUEsBAi0AFAAGAAgAAAAhAApPQ4rhAAAACwEAAA8AAAAAAAAAAAAAAAAAgQQAAGRy&#10;cy9kb3ducmV2LnhtbFBLBQYAAAAABAAEAPMAAACPBQAAAAA=&#10;">
                <v:textbox>
                  <w:txbxContent>
                    <w:p w:rsidR="004E25E4" w:rsidRDefault="004E25E4" w:rsidP="008F6696">
                      <w:pPr>
                        <w:pBdr>
                          <w:top w:val="single" w:sz="36" w:space="1" w:color="538135" w:themeColor="accent6" w:themeShade="BF" w:shadow="1"/>
                          <w:left w:val="single" w:sz="36" w:space="4" w:color="538135" w:themeColor="accent6" w:themeShade="BF" w:shadow="1"/>
                          <w:bottom w:val="single" w:sz="36" w:space="1" w:color="538135" w:themeColor="accent6" w:themeShade="BF" w:shadow="1"/>
                          <w:right w:val="single" w:sz="36" w:space="4" w:color="538135" w:themeColor="accent6" w:themeShade="BF" w:shadow="1"/>
                        </w:pBdr>
                      </w:pPr>
                      <w:r>
                        <w:t xml:space="preserve">It was a bittersweet trip for Rev. </w:t>
                      </w:r>
                      <w:proofErr w:type="spellStart"/>
                      <w:r>
                        <w:t>Unrath</w:t>
                      </w:r>
                      <w:proofErr w:type="spellEnd"/>
                      <w:r>
                        <w:t xml:space="preserve">, who has for the past ten years served as chair of the Suriname-Guyana subcommittee. Rev. </w:t>
                      </w:r>
                      <w:proofErr w:type="spellStart"/>
                      <w:r>
                        <w:t>Unrath</w:t>
                      </w:r>
                      <w:proofErr w:type="spellEnd"/>
                      <w:r>
                        <w:t xml:space="preserve"> would be making his last trip to Suriname a</w:t>
                      </w:r>
                      <w:r w:rsidR="00EB44D5">
                        <w:t xml:space="preserve">nd Guyana due to health reasons.  Rev. </w:t>
                      </w:r>
                      <w:proofErr w:type="spellStart"/>
                      <w:r w:rsidR="00EB44D5">
                        <w:t>Unrath</w:t>
                      </w:r>
                      <w:proofErr w:type="spellEnd"/>
                      <w:r w:rsidR="00EB44D5">
                        <w:t xml:space="preserve"> is shown here receiving a small gift from ELCG President Leroy Nicholson as a token of appreciation for his dedication and service.</w:t>
                      </w:r>
                    </w:p>
                  </w:txbxContent>
                </v:textbox>
                <w10:wrap type="square"/>
              </v:shape>
            </w:pict>
          </mc:Fallback>
        </mc:AlternateContent>
      </w:r>
      <w:r w:rsidR="004E25E4">
        <w:rPr>
          <w:noProof/>
        </w:rPr>
        <w:drawing>
          <wp:inline distT="0" distB="0" distL="0" distR="0">
            <wp:extent cx="1724025" cy="2209800"/>
            <wp:effectExtent l="0" t="0" r="9525" b="0"/>
            <wp:docPr id="26" name="Picture 26" descr="C:\Users\PJslaptop\AppData\Local\Microsoft\Windows\INetCache\Content.Word\A thank you gift for Pastor Tom's years of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Jslaptop\AppData\Local\Microsoft\Windows\INetCache\Content.Word\A thank you gift for Pastor Tom's years of service.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4000"/>
                              </a14:imgEffect>
                              <a14:imgEffect>
                                <a14:saturation sat="161000"/>
                              </a14:imgEffect>
                              <a14:imgEffect>
                                <a14:brightnessContrast bright="12000" contrast="-33000"/>
                              </a14:imgEffect>
                            </a14:imgLayer>
                          </a14:imgProps>
                        </a:ext>
                        <a:ext uri="{28A0092B-C50C-407E-A947-70E740481C1C}">
                          <a14:useLocalDpi xmlns:a14="http://schemas.microsoft.com/office/drawing/2010/main" val="0"/>
                        </a:ext>
                      </a:extLst>
                    </a:blip>
                    <a:srcRect/>
                    <a:stretch>
                      <a:fillRect/>
                    </a:stretch>
                  </pic:blipFill>
                  <pic:spPr bwMode="auto">
                    <a:xfrm>
                      <a:off x="0" y="0"/>
                      <a:ext cx="1724025" cy="2209800"/>
                    </a:xfrm>
                    <a:prstGeom prst="rect">
                      <a:avLst/>
                    </a:prstGeom>
                    <a:noFill/>
                    <a:ln>
                      <a:noFill/>
                    </a:ln>
                  </pic:spPr>
                </pic:pic>
              </a:graphicData>
            </a:graphic>
          </wp:inline>
        </w:drawing>
      </w:r>
      <w:r w:rsidR="004E25E4">
        <w:rPr>
          <w:color w:val="5B9BD5"/>
          <w:sz w:val="32"/>
        </w:rPr>
        <w:t xml:space="preserve">   </w:t>
      </w:r>
    </w:p>
    <w:p w:rsidR="00E55149" w:rsidRDefault="00EB44D5" w:rsidP="00EB44D5">
      <w:pPr>
        <w:rPr>
          <w:color w:val="5B9BD5"/>
          <w:sz w:val="32"/>
        </w:rPr>
      </w:pPr>
      <w:r>
        <w:rPr>
          <w:noProof/>
        </w:rPr>
        <w:lastRenderedPageBreak/>
        <mc:AlternateContent>
          <mc:Choice Requires="wps">
            <w:drawing>
              <wp:anchor distT="45720" distB="45720" distL="114300" distR="114300" simplePos="0" relativeHeight="251673600" behindDoc="0" locked="0" layoutInCell="1" allowOverlap="1">
                <wp:simplePos x="0" y="0"/>
                <wp:positionH relativeFrom="column">
                  <wp:posOffset>18415</wp:posOffset>
                </wp:positionH>
                <wp:positionV relativeFrom="paragraph">
                  <wp:posOffset>0</wp:posOffset>
                </wp:positionV>
                <wp:extent cx="3105150" cy="29241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924175"/>
                        </a:xfrm>
                        <a:prstGeom prst="rect">
                          <a:avLst/>
                        </a:prstGeom>
                        <a:solidFill>
                          <a:srgbClr val="FFFFFF"/>
                        </a:solidFill>
                        <a:ln w="9525">
                          <a:solidFill>
                            <a:srgbClr val="000000"/>
                          </a:solidFill>
                          <a:miter lim="800000"/>
                          <a:headEnd/>
                          <a:tailEnd/>
                        </a:ln>
                      </wps:spPr>
                      <wps:txbx>
                        <w:txbxContent>
                          <w:p w:rsidR="004E25E4" w:rsidRDefault="004E25E4" w:rsidP="004E25E4">
                            <w:r>
                              <w:t>Everywhere we went, we were treated to incredible hospitality. We certainly never went hungry, thanks to the frequent meals of various cultural stripes. For those returning to Suriname</w:t>
                            </w:r>
                            <w:r w:rsidR="00EB44D5">
                              <w:t xml:space="preserve"> and </w:t>
                            </w:r>
                            <w:proofErr w:type="spellStart"/>
                            <w:r w:rsidR="00EB44D5">
                              <w:t>Guayana</w:t>
                            </w:r>
                            <w:proofErr w:type="spellEnd"/>
                            <w:r>
                              <w:t xml:space="preserve">, old friendships were affirmed, while for those visiting for the first time, many new friendships were kindled. </w:t>
                            </w:r>
                          </w:p>
                          <w:p w:rsidR="00EB44D5" w:rsidRDefault="00EB44D5" w:rsidP="004E25E4">
                            <w:r>
                              <w:t>We are all excited to continue working with our companion churches in Guyana and Suriname, and with each other.</w:t>
                            </w:r>
                          </w:p>
                          <w:p w:rsidR="00CF5268" w:rsidRDefault="00EB44D5">
                            <w:r>
                              <w:t xml:space="preserve">From L-R – Chris </w:t>
                            </w:r>
                            <w:proofErr w:type="spellStart"/>
                            <w:r>
                              <w:t>Klafs</w:t>
                            </w:r>
                            <w:proofErr w:type="spellEnd"/>
                            <w:r>
                              <w:t xml:space="preserve">, Rev. Tom </w:t>
                            </w:r>
                            <w:proofErr w:type="spellStart"/>
                            <w:r>
                              <w:t>Unrath</w:t>
                            </w:r>
                            <w:proofErr w:type="spellEnd"/>
                            <w:r>
                              <w:t xml:space="preserve">, Rev. </w:t>
                            </w:r>
                            <w:r>
                              <w:t xml:space="preserve">Kit Robison, Steve and Leandra Rizzo, </w:t>
                            </w:r>
                            <w:r w:rsidR="00D35C2C">
                              <w:t xml:space="preserve">and </w:t>
                            </w:r>
                            <w:bookmarkStart w:id="2" w:name="_GoBack"/>
                            <w:bookmarkEnd w:id="2"/>
                            <w:proofErr w:type="spellStart"/>
                            <w:r>
                              <w:t>Marcee</w:t>
                            </w:r>
                            <w:proofErr w:type="spellEnd"/>
                            <w:r>
                              <w:t xml:space="preserve"> Strickland in front of Redeemer Lutheran Church, New Amsterdam, Guyana.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5pt;margin-top:0;width:244.5pt;height:23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eUJgIAAE0EAAAOAAAAZHJzL2Uyb0RvYy54bWysVNtu2zAMfR+wfxD0vviyuG2MOEWXLsOA&#10;7gK0+wBZlmNhkqhJSuzu60cpaZpdsIdhfhBIkTokD0kvryetyF44L8E0tJjllAjDoZNm29AvD5tX&#10;V5T4wEzHFBjR0Efh6fXq5YvlaGtRwgCqE44giPH1aBs6hGDrLPN8EJr5GVhh0NiD0yyg6rZZ59iI&#10;6FplZZ5fZCO4zjrgwnu8vT0Y6Srh973g4VPfexGIaijmFtLp0tnGM1stWb11zA6SH9Ng/5CFZtJg&#10;0BPULQuM7Jz8DUpL7sBDH2YcdAZ9L7lINWA1Rf5LNfcDsyLVguR4e6LJ/z9Y/nH/2RHZNbSsKDFM&#10;Y48exBTIG5hIGekZra/R696iX5jwGtucSvX2DvhXTwysB2a24sY5GAfBOkyviC+zs6cHHB9B2vED&#10;dBiG7QIkoKl3OnKHbBBExzY9nloTU+F4+brIq6JCE0dbuSjnxWWVYrD66bl1PrwToEkUGuqw9wme&#10;7e98iOmw+sklRvOgZLeRSiXFbdu1cmTPcE426Tui/+SmDBkbuqiQq79D5On7E4SWAQdeSd3Qq5MT&#10;qyNvb02XxjEwqQ4ypqzMkcjI3YHFMLVTatlFDBBJbqF7RGYdHOYb9xGFAdx3Skac7Yb6bzvmBCXq&#10;vcHuLIr5PC5DUubVZYmKO7e05xZmOEI1NFByENchLVBkwMANdrGXid/nTI4p48wm2o/7FZfiXE9e&#10;z3+B1Q8AAAD//wMAUEsDBBQABgAIAAAAIQBKylFD3AAAAAYBAAAPAAAAZHJzL2Rvd25yZXYueG1s&#10;TI/BTsMwEETvSPyDtUhcEHVaSmhCnAohgegNCoKrG2+TCHsdbDcNf89ygtuOZjT7plpPzooRQ+w9&#10;KZjPMhBIjTc9tQreXh8uVyBi0mS09YQKvjHCuj49qXRp/JFecNymVnAJxVIr6FIaSilj06HTceYH&#10;JPb2PjidWIZWmqCPXO6sXGRZLp3uiT90esD7DpvP7cEpWC2fxo+4uXp+b/K9LdLFzfj4FZQ6P5vu&#10;bkEknNJfGH7xGR1qZtr5A5korIJFwUEFvIfNZTFnueMjz65B1pX8j1//AAAA//8DAFBLAQItABQA&#10;BgAIAAAAIQC2gziS/gAAAOEBAAATAAAAAAAAAAAAAAAAAAAAAABbQ29udGVudF9UeXBlc10ueG1s&#10;UEsBAi0AFAAGAAgAAAAhADj9If/WAAAAlAEAAAsAAAAAAAAAAAAAAAAALwEAAF9yZWxzLy5yZWxz&#10;UEsBAi0AFAAGAAgAAAAhALe8t5QmAgAATQQAAA4AAAAAAAAAAAAAAAAALgIAAGRycy9lMm9Eb2Mu&#10;eG1sUEsBAi0AFAAGAAgAAAAhAErKUUPcAAAABgEAAA8AAAAAAAAAAAAAAAAAgAQAAGRycy9kb3du&#10;cmV2LnhtbFBLBQYAAAAABAAEAPMAAACJBQAAAAA=&#10;">
                <v:textbox>
                  <w:txbxContent>
                    <w:p w:rsidR="004E25E4" w:rsidRDefault="004E25E4" w:rsidP="004E25E4">
                      <w:r>
                        <w:t>Everywhere we went, we were treated to incredible hospitality. We certainly never went hungry, thanks to the frequent meals of various cultural stripes. For those returning to Suriname</w:t>
                      </w:r>
                      <w:r w:rsidR="00EB44D5">
                        <w:t xml:space="preserve"> and </w:t>
                      </w:r>
                      <w:proofErr w:type="spellStart"/>
                      <w:r w:rsidR="00EB44D5">
                        <w:t>Guayana</w:t>
                      </w:r>
                      <w:proofErr w:type="spellEnd"/>
                      <w:r>
                        <w:t xml:space="preserve">, old friendships were affirmed, while for those visiting for the first time, many new friendships were kindled. </w:t>
                      </w:r>
                    </w:p>
                    <w:p w:rsidR="00EB44D5" w:rsidRDefault="00EB44D5" w:rsidP="004E25E4">
                      <w:r>
                        <w:t>We are all excited to continue working with our companion churches in Guyana and Suriname, and with each other.</w:t>
                      </w:r>
                    </w:p>
                    <w:p w:rsidR="00CF5268" w:rsidRDefault="00EB44D5">
                      <w:r>
                        <w:t xml:space="preserve">From L-R – Chris </w:t>
                      </w:r>
                      <w:proofErr w:type="spellStart"/>
                      <w:r>
                        <w:t>Klafs</w:t>
                      </w:r>
                      <w:proofErr w:type="spellEnd"/>
                      <w:r>
                        <w:t xml:space="preserve">, Rev. Tom </w:t>
                      </w:r>
                      <w:proofErr w:type="spellStart"/>
                      <w:r>
                        <w:t>Unrath</w:t>
                      </w:r>
                      <w:proofErr w:type="spellEnd"/>
                      <w:r>
                        <w:t xml:space="preserve">, Rev. </w:t>
                      </w:r>
                      <w:r>
                        <w:t xml:space="preserve">Kit Robison, Steve and Leandra Rizzo, </w:t>
                      </w:r>
                      <w:r w:rsidR="00D35C2C">
                        <w:t xml:space="preserve">and </w:t>
                      </w:r>
                      <w:bookmarkStart w:id="3" w:name="_GoBack"/>
                      <w:bookmarkEnd w:id="3"/>
                      <w:proofErr w:type="spellStart"/>
                      <w:r>
                        <w:t>Marcee</w:t>
                      </w:r>
                      <w:proofErr w:type="spellEnd"/>
                      <w:r>
                        <w:t xml:space="preserve"> Strickland in front of Redeemer Lutheran Church, New Amsterdam, Guyana.</w:t>
                      </w:r>
                    </w:p>
                  </w:txbxContent>
                </v:textbox>
                <w10:wrap type="square"/>
              </v:shape>
            </w:pict>
          </mc:Fallback>
        </mc:AlternateContent>
      </w:r>
      <w:r>
        <w:rPr>
          <w:color w:val="5B9BD5"/>
          <w:sz w:val="32"/>
        </w:rPr>
        <w:t xml:space="preserve">  </w:t>
      </w:r>
      <w:r>
        <w:rPr>
          <w:noProof/>
        </w:rPr>
        <w:drawing>
          <wp:inline distT="0" distB="0" distL="0" distR="0" wp14:anchorId="4C9C3CC7" wp14:editId="20D480AD">
            <wp:extent cx="3247707" cy="2686050"/>
            <wp:effectExtent l="0" t="0" r="0" b="7620"/>
            <wp:docPr id="28" name="Picture 28" descr="C:\Users\PJslaptop\AppData\Local\Microsoft\Windows\INetCache\Content.Word\FB Synod delegates at ELCG C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Jslaptop\AppData\Local\Microsoft\Windows\INetCache\Content.Word\FB Synod delegates at ELCG Conven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7707" cy="2686050"/>
                    </a:xfrm>
                    <a:prstGeom prst="rect">
                      <a:avLst/>
                    </a:prstGeom>
                    <a:noFill/>
                    <a:ln>
                      <a:noFill/>
                    </a:ln>
                  </pic:spPr>
                </pic:pic>
              </a:graphicData>
            </a:graphic>
          </wp:inline>
        </w:drawing>
      </w:r>
    </w:p>
    <w:p w:rsidR="00AD20A1" w:rsidRPr="00E55149" w:rsidRDefault="005C4BCE">
      <w:pPr>
        <w:spacing w:after="350" w:line="259" w:lineRule="auto"/>
        <w:ind w:left="14" w:right="413" w:firstLine="0"/>
        <w:rPr>
          <w:color w:val="5B9BD5"/>
          <w:sz w:val="32"/>
        </w:rPr>
      </w:pPr>
      <w:r w:rsidRPr="00E55149">
        <w:rPr>
          <w:color w:val="5B9BD5"/>
          <w:sz w:val="32"/>
        </w:rPr>
        <w:t xml:space="preserve">                                                         </w:t>
      </w:r>
    </w:p>
    <w:p w:rsidR="00E55149" w:rsidRDefault="00893721" w:rsidP="00D06752">
      <w:pPr>
        <w:pStyle w:val="Heading3"/>
        <w:ind w:left="-5"/>
      </w:pPr>
      <w:r>
        <w:rPr>
          <w:b/>
        </w:rPr>
        <w:t>Young Adults in Global Mission (YAGMs) – Homecoming and re-entry</w:t>
      </w:r>
    </w:p>
    <w:p w:rsidR="00E55149" w:rsidRDefault="00E55149" w:rsidP="00E55149">
      <w:r>
        <w:t xml:space="preserve">Three young adults from the FB Synod will be arriving home and beginning the task of “re-entry” into a culture they have been absent from for a year.  </w:t>
      </w:r>
      <w:r w:rsidR="00893721">
        <w:t xml:space="preserve">It’s not as easy as one might think!  Ben and Kyle have had to learn completely new languages, and even Becca, while serving in an English-speaking country – has probably had to adjust to new customs and idioms.  All have been totally immersed in different communities, families, cultures and traditions.  </w:t>
      </w:r>
      <w:r w:rsidR="00893721" w:rsidRPr="00893721">
        <w:rPr>
          <w:u w:val="single"/>
        </w:rPr>
        <w:t xml:space="preserve">They will need time </w:t>
      </w:r>
      <w:r w:rsidR="00893721">
        <w:t xml:space="preserve">- to reflect on what this past years’ experience means for them and the choices they make for the future.  </w:t>
      </w:r>
      <w:r w:rsidR="00893721" w:rsidRPr="00893721">
        <w:rPr>
          <w:u w:val="single"/>
        </w:rPr>
        <w:t>They will need an outlet</w:t>
      </w:r>
      <w:r w:rsidR="00893721">
        <w:t xml:space="preserve"> – to share their excitement and enthusiasm for what they learned while abroad.  There’s nothing worse than to come home full of ideas and new learnings and have no one interested in hearing about it!  </w:t>
      </w:r>
      <w:r w:rsidR="00893721" w:rsidRPr="00893721">
        <w:rPr>
          <w:u w:val="single"/>
        </w:rPr>
        <w:t>They will need prayers</w:t>
      </w:r>
      <w:r w:rsidR="00893721">
        <w:t xml:space="preserve"> – that </w:t>
      </w:r>
      <w:r w:rsidR="00751169">
        <w:t>their homecomings are joyful and the transition back to American culture eased by those willing to hear their stories and share their experiences.</w:t>
      </w:r>
    </w:p>
    <w:p w:rsidR="00751169" w:rsidRDefault="00751169" w:rsidP="00E55149">
      <w:r>
        <w:t>Please pray for our YAGMs and consider inviting them to come and speak to your congregation, conference, or youth groups!</w:t>
      </w:r>
    </w:p>
    <w:p w:rsidR="00751169" w:rsidRDefault="00751169" w:rsidP="00E55149"/>
    <w:p w:rsidR="00751169" w:rsidRPr="00E55149" w:rsidRDefault="00751169" w:rsidP="00E55149">
      <w:r>
        <w:rPr>
          <w:rFonts w:ascii="Open Sans" w:hAnsi="Open Sans" w:cs="Helvetica"/>
          <w:b/>
          <w:bCs/>
          <w:noProof/>
          <w:color w:val="1CBAC8"/>
          <w:sz w:val="20"/>
          <w:szCs w:val="20"/>
        </w:rPr>
        <w:drawing>
          <wp:inline distT="0" distB="0" distL="0" distR="0" wp14:anchorId="6E796B42" wp14:editId="17FD2038">
            <wp:extent cx="1628775" cy="1847850"/>
            <wp:effectExtent l="0" t="0" r="9525" b="0"/>
            <wp:docPr id="9" name="Picture 9" descr="RebeccaWilliam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beccaWilliams">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7782" t="1010" r="25681" b="1010"/>
                    <a:stretch/>
                  </pic:blipFill>
                  <pic:spPr bwMode="auto">
                    <a:xfrm>
                      <a:off x="0" y="0"/>
                      <a:ext cx="1628775" cy="18478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ascii="Open Sans" w:hAnsi="Open Sans" w:cs="Helvetica"/>
          <w:noProof/>
          <w:color w:val="1CBAC8"/>
          <w:sz w:val="20"/>
          <w:szCs w:val="20"/>
        </w:rPr>
        <w:drawing>
          <wp:inline distT="0" distB="0" distL="0" distR="0" wp14:anchorId="454EFA48" wp14:editId="197E123D">
            <wp:extent cx="1304925" cy="1743075"/>
            <wp:effectExtent l="0" t="0" r="9525" b="9525"/>
            <wp:docPr id="3" name="Picture 3" descr="http://fbsynod.com/wp-content/uploads/2016/06/jacobsen-kyle-e1471874885117-225x30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bsynod.com/wp-content/uploads/2016/06/jacobsen-kyle-e1471874885117-225x300.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1743075"/>
                    </a:xfrm>
                    <a:prstGeom prst="rect">
                      <a:avLst/>
                    </a:prstGeom>
                    <a:noFill/>
                    <a:ln>
                      <a:noFill/>
                    </a:ln>
                  </pic:spPr>
                </pic:pic>
              </a:graphicData>
            </a:graphic>
          </wp:inline>
        </w:drawing>
      </w:r>
      <w:r>
        <w:t xml:space="preserve">                        </w:t>
      </w:r>
      <w:r>
        <w:rPr>
          <w:rFonts w:ascii="Open Sans" w:hAnsi="Open Sans" w:cs="Helvetica"/>
          <w:b/>
          <w:bCs/>
          <w:noProof/>
          <w:color w:val="1CBAC8"/>
          <w:sz w:val="20"/>
          <w:szCs w:val="20"/>
        </w:rPr>
        <w:drawing>
          <wp:inline distT="0" distB="0" distL="0" distR="0" wp14:anchorId="11D27014" wp14:editId="310A507A">
            <wp:extent cx="1590675" cy="1800225"/>
            <wp:effectExtent l="0" t="0" r="9525" b="9525"/>
            <wp:docPr id="17" name="Picture 17" descr="BEnSmithYAG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nSmithYAGM">
                      <a:hlinkClick r:id="rId19"/>
                    </pic:cNvPr>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30000"/>
                              </a14:imgEffect>
                              <a14:imgEffect>
                                <a14:saturation sat="172000"/>
                              </a14:imgEffect>
                              <a14:imgEffect>
                                <a14:brightnessContrast bright="37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590675" cy="1800225"/>
                    </a:xfrm>
                    <a:prstGeom prst="rect">
                      <a:avLst/>
                    </a:prstGeom>
                    <a:noFill/>
                    <a:ln>
                      <a:noFill/>
                    </a:ln>
                  </pic:spPr>
                </pic:pic>
              </a:graphicData>
            </a:graphic>
          </wp:inline>
        </w:drawing>
      </w:r>
    </w:p>
    <w:p w:rsidR="003A7B26" w:rsidRDefault="009D2593" w:rsidP="00FC3F03">
      <w:pPr>
        <w:ind w:left="-5" w:right="0"/>
      </w:pPr>
      <w:r w:rsidRPr="008F6696">
        <w:rPr>
          <w:i/>
        </w:rPr>
        <w:t xml:space="preserve">  </w:t>
      </w:r>
      <w:r w:rsidR="00751169" w:rsidRPr="008F6696">
        <w:rPr>
          <w:i/>
        </w:rPr>
        <w:t>Becca Williams</w:t>
      </w:r>
      <w:r w:rsidR="00751169">
        <w:t xml:space="preserve"> – England</w:t>
      </w:r>
      <w:r w:rsidR="00751169">
        <w:tab/>
      </w:r>
      <w:r w:rsidR="00751169">
        <w:tab/>
      </w:r>
      <w:r w:rsidR="00751169" w:rsidRPr="008F6696">
        <w:rPr>
          <w:i/>
        </w:rPr>
        <w:t xml:space="preserve"> Kyle Marie Jacobson</w:t>
      </w:r>
      <w:r w:rsidR="00751169">
        <w:t xml:space="preserve"> – Cambodia                       </w:t>
      </w:r>
      <w:r w:rsidR="00751169" w:rsidRPr="008F6696">
        <w:rPr>
          <w:i/>
        </w:rPr>
        <w:t>Ben Smith</w:t>
      </w:r>
      <w:r w:rsidR="00751169">
        <w:t xml:space="preserve"> – Madagascar</w:t>
      </w:r>
      <w:r w:rsidR="008E0331">
        <w:rPr>
          <w:b/>
          <w:color w:val="C45911"/>
          <w:u w:val="single" w:color="C45911"/>
        </w:rPr>
        <w:t xml:space="preserve"> </w:t>
      </w:r>
    </w:p>
    <w:sectPr w:rsidR="003A7B26">
      <w:headerReference w:type="even" r:id="rId22"/>
      <w:headerReference w:type="default" r:id="rId23"/>
      <w:headerReference w:type="first" r:id="rId24"/>
      <w:pgSz w:w="12240" w:h="15840"/>
      <w:pgMar w:top="1510" w:right="727" w:bottom="956" w:left="706" w:header="71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B0E" w:rsidRDefault="00D76B0E">
      <w:pPr>
        <w:spacing w:after="0" w:line="240" w:lineRule="auto"/>
      </w:pPr>
      <w:r>
        <w:separator/>
      </w:r>
    </w:p>
  </w:endnote>
  <w:endnote w:type="continuationSeparator" w:id="0">
    <w:p w:rsidR="00D76B0E" w:rsidRDefault="00D76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Open Sans">
    <w:altName w:val="Segoe UI"/>
    <w:charset w:val="00"/>
    <w:family w:val="auto"/>
    <w:pitch w:val="default"/>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B0E" w:rsidRDefault="00D76B0E">
      <w:pPr>
        <w:spacing w:after="0" w:line="240" w:lineRule="auto"/>
      </w:pPr>
      <w:r>
        <w:separator/>
      </w:r>
    </w:p>
  </w:footnote>
  <w:footnote w:type="continuationSeparator" w:id="0">
    <w:p w:rsidR="00D76B0E" w:rsidRDefault="00D76B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B26" w:rsidRDefault="009D2593">
    <w:pPr>
      <w:shd w:val="clear" w:color="auto" w:fill="5B9BD5"/>
      <w:tabs>
        <w:tab w:val="center" w:pos="8951"/>
      </w:tabs>
      <w:spacing w:after="69" w:line="259" w:lineRule="auto"/>
      <w:ind w:left="25" w:right="0" w:firstLine="0"/>
      <w:jc w:val="center"/>
    </w:pPr>
    <w:r>
      <w:rPr>
        <w:color w:val="FFFFFF"/>
      </w:rPr>
      <w:t xml:space="preserve">FLORIDA BAHAMA SYNOD GLOBAL MISSION NEWSLETTER  </w:t>
    </w:r>
    <w:r>
      <w:rPr>
        <w:color w:val="FFFFFF"/>
      </w:rPr>
      <w:tab/>
      <w:t xml:space="preserve">NOVEMBER 2016    ISSUE 1 </w:t>
    </w:r>
    <w:r>
      <w:t xml:space="preserve"> </w:t>
    </w:r>
  </w:p>
  <w:p w:rsidR="003A7B26" w:rsidRDefault="009D2593">
    <w:pPr>
      <w:spacing w:after="0" w:line="259" w:lineRule="auto"/>
      <w:ind w:left="14" w:righ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B26" w:rsidRDefault="009D2593">
    <w:pPr>
      <w:shd w:val="clear" w:color="auto" w:fill="5B9BD5"/>
      <w:tabs>
        <w:tab w:val="center" w:pos="8951"/>
      </w:tabs>
      <w:spacing w:after="69" w:line="259" w:lineRule="auto"/>
      <w:ind w:left="25" w:right="0" w:firstLine="0"/>
      <w:jc w:val="center"/>
    </w:pPr>
    <w:r>
      <w:rPr>
        <w:color w:val="FFFFFF"/>
      </w:rPr>
      <w:t xml:space="preserve">FLORIDA BAHAMA SYNOD GLOBAL MISSION </w:t>
    </w:r>
    <w:proofErr w:type="gramStart"/>
    <w:r>
      <w:rPr>
        <w:color w:val="FFFFFF"/>
      </w:rPr>
      <w:t>NEWSL</w:t>
    </w:r>
    <w:r w:rsidR="000E03EC">
      <w:rPr>
        <w:color w:val="FFFFFF"/>
      </w:rPr>
      <w:t xml:space="preserve">ETTER  </w:t>
    </w:r>
    <w:r w:rsidR="000E03EC">
      <w:rPr>
        <w:color w:val="FFFFFF"/>
      </w:rPr>
      <w:tab/>
    </w:r>
    <w:proofErr w:type="gramEnd"/>
    <w:r w:rsidR="005C4BCE">
      <w:rPr>
        <w:color w:val="FFFFFF"/>
      </w:rPr>
      <w:t>July-Aug 2017    ISSUE 5</w:t>
    </w:r>
  </w:p>
  <w:p w:rsidR="003A7B26" w:rsidRDefault="009D2593">
    <w:pPr>
      <w:spacing w:after="0" w:line="259" w:lineRule="auto"/>
      <w:ind w:left="14" w:righ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B26" w:rsidRDefault="009D2593">
    <w:pPr>
      <w:shd w:val="clear" w:color="auto" w:fill="5B9BD5"/>
      <w:tabs>
        <w:tab w:val="center" w:pos="8951"/>
      </w:tabs>
      <w:spacing w:after="69" w:line="259" w:lineRule="auto"/>
      <w:ind w:left="25" w:right="0" w:firstLine="0"/>
      <w:jc w:val="center"/>
    </w:pPr>
    <w:r>
      <w:rPr>
        <w:color w:val="FFFFFF"/>
      </w:rPr>
      <w:t xml:space="preserve">FLORIDA BAHAMA SYNOD GLOBAL MISSION NEWSLETTER  </w:t>
    </w:r>
    <w:r>
      <w:rPr>
        <w:color w:val="FFFFFF"/>
      </w:rPr>
      <w:tab/>
      <w:t xml:space="preserve">NOVEMBER 2016    ISSUE 1 </w:t>
    </w:r>
    <w:r>
      <w:t xml:space="preserve"> </w:t>
    </w:r>
  </w:p>
  <w:p w:rsidR="003A7B26" w:rsidRDefault="009D2593">
    <w:pPr>
      <w:spacing w:after="0" w:line="259" w:lineRule="auto"/>
      <w:ind w:left="14" w:right="0" w:firstLine="0"/>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B26"/>
    <w:rsid w:val="00004D37"/>
    <w:rsid w:val="00017C23"/>
    <w:rsid w:val="00090659"/>
    <w:rsid w:val="000E03EC"/>
    <w:rsid w:val="000F3C0E"/>
    <w:rsid w:val="0010528A"/>
    <w:rsid w:val="001230D7"/>
    <w:rsid w:val="001A3AAE"/>
    <w:rsid w:val="00227FB3"/>
    <w:rsid w:val="00293E44"/>
    <w:rsid w:val="002C48A9"/>
    <w:rsid w:val="00353BC2"/>
    <w:rsid w:val="003A7B26"/>
    <w:rsid w:val="003D7880"/>
    <w:rsid w:val="004B5D3B"/>
    <w:rsid w:val="004E25E4"/>
    <w:rsid w:val="004E47CF"/>
    <w:rsid w:val="004F2098"/>
    <w:rsid w:val="005444F9"/>
    <w:rsid w:val="005723EA"/>
    <w:rsid w:val="005A4C41"/>
    <w:rsid w:val="005B20E8"/>
    <w:rsid w:val="005C4BCE"/>
    <w:rsid w:val="00604902"/>
    <w:rsid w:val="00645E23"/>
    <w:rsid w:val="00654039"/>
    <w:rsid w:val="006E5E1A"/>
    <w:rsid w:val="0070658E"/>
    <w:rsid w:val="00751169"/>
    <w:rsid w:val="007E7E92"/>
    <w:rsid w:val="00893721"/>
    <w:rsid w:val="008E0331"/>
    <w:rsid w:val="008F6696"/>
    <w:rsid w:val="00903162"/>
    <w:rsid w:val="00953626"/>
    <w:rsid w:val="009869E4"/>
    <w:rsid w:val="009D2593"/>
    <w:rsid w:val="00A651AB"/>
    <w:rsid w:val="00AD20A1"/>
    <w:rsid w:val="00B6330D"/>
    <w:rsid w:val="00B86F1D"/>
    <w:rsid w:val="00C005EC"/>
    <w:rsid w:val="00C67B53"/>
    <w:rsid w:val="00CA3A17"/>
    <w:rsid w:val="00CF5268"/>
    <w:rsid w:val="00D06752"/>
    <w:rsid w:val="00D12D27"/>
    <w:rsid w:val="00D35C2C"/>
    <w:rsid w:val="00D76B0E"/>
    <w:rsid w:val="00DA7880"/>
    <w:rsid w:val="00E16819"/>
    <w:rsid w:val="00E2019D"/>
    <w:rsid w:val="00E55149"/>
    <w:rsid w:val="00E73975"/>
    <w:rsid w:val="00EB44D5"/>
    <w:rsid w:val="00F17EAF"/>
    <w:rsid w:val="00F42957"/>
    <w:rsid w:val="00F92569"/>
    <w:rsid w:val="00FC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65C10"/>
  <w15:docId w15:val="{ED0F069D-09DE-403B-9343-8DC5244BF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2" w:line="265" w:lineRule="auto"/>
      <w:ind w:left="10" w:right="248"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line="240" w:lineRule="auto"/>
      <w:ind w:left="14" w:right="5032"/>
      <w:outlineLvl w:val="0"/>
    </w:pPr>
    <w:rPr>
      <w:rFonts w:ascii="Trebuchet MS" w:eastAsia="Trebuchet MS" w:hAnsi="Trebuchet MS" w:cs="Trebuchet MS"/>
      <w:color w:val="000000"/>
      <w:sz w:val="56"/>
    </w:rPr>
  </w:style>
  <w:style w:type="paragraph" w:styleId="Heading2">
    <w:name w:val="heading 2"/>
    <w:next w:val="Normal"/>
    <w:link w:val="Heading2Char"/>
    <w:uiPriority w:val="9"/>
    <w:unhideWhenUsed/>
    <w:qFormat/>
    <w:pPr>
      <w:keepNext/>
      <w:keepLines/>
      <w:spacing w:after="39"/>
      <w:ind w:left="10"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0"/>
      <w:ind w:left="10" w:hanging="10"/>
      <w:outlineLvl w:val="2"/>
    </w:pPr>
    <w:rPr>
      <w:rFonts w:ascii="Calibri" w:eastAsia="Calibri" w:hAnsi="Calibri" w:cs="Calibri"/>
      <w:color w:val="5B9BD5"/>
      <w:sz w:val="32"/>
    </w:rPr>
  </w:style>
  <w:style w:type="paragraph" w:styleId="Heading4">
    <w:name w:val="heading 4"/>
    <w:next w:val="Normal"/>
    <w:link w:val="Heading4Char"/>
    <w:uiPriority w:val="9"/>
    <w:unhideWhenUsed/>
    <w:qFormat/>
    <w:pPr>
      <w:keepNext/>
      <w:keepLines/>
      <w:spacing w:after="39"/>
      <w:ind w:left="10" w:hanging="10"/>
      <w:outlineLvl w:val="3"/>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5B9BD5"/>
      <w:sz w:val="32"/>
    </w:rPr>
  </w:style>
  <w:style w:type="character" w:customStyle="1" w:styleId="Heading1Char">
    <w:name w:val="Heading 1 Char"/>
    <w:link w:val="Heading1"/>
    <w:rPr>
      <w:rFonts w:ascii="Trebuchet MS" w:eastAsia="Trebuchet MS" w:hAnsi="Trebuchet MS" w:cs="Trebuchet MS"/>
      <w:color w:val="000000"/>
      <w:sz w:val="56"/>
    </w:rPr>
  </w:style>
  <w:style w:type="character" w:customStyle="1" w:styleId="Heading2Char">
    <w:name w:val="Heading 2 Char"/>
    <w:link w:val="Heading2"/>
    <w:rPr>
      <w:rFonts w:ascii="Calibri" w:eastAsia="Calibri" w:hAnsi="Calibri" w:cs="Calibri"/>
      <w:b/>
      <w:color w:val="000000"/>
      <w:sz w:val="28"/>
    </w:rPr>
  </w:style>
  <w:style w:type="character" w:customStyle="1" w:styleId="Heading4Char">
    <w:name w:val="Heading 4 Char"/>
    <w:link w:val="Heading4"/>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E0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3EC"/>
    <w:rPr>
      <w:rFonts w:ascii="Calibri" w:eastAsia="Calibri" w:hAnsi="Calibri" w:cs="Calibri"/>
      <w:color w:val="000000"/>
    </w:rPr>
  </w:style>
  <w:style w:type="paragraph" w:styleId="BalloonText">
    <w:name w:val="Balloon Text"/>
    <w:basedOn w:val="Normal"/>
    <w:link w:val="BalloonTextChar"/>
    <w:uiPriority w:val="99"/>
    <w:semiHidden/>
    <w:unhideWhenUsed/>
    <w:rsid w:val="00572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3EA"/>
    <w:rPr>
      <w:rFonts w:ascii="Segoe UI" w:eastAsia="Calibri" w:hAnsi="Segoe UI" w:cs="Segoe UI"/>
      <w:color w:val="000000"/>
      <w:sz w:val="18"/>
      <w:szCs w:val="18"/>
    </w:rPr>
  </w:style>
  <w:style w:type="character" w:customStyle="1" w:styleId="s1">
    <w:name w:val="s1"/>
    <w:basedOn w:val="DefaultParagraphFont"/>
    <w:rsid w:val="007E7E92"/>
  </w:style>
  <w:style w:type="paragraph" w:customStyle="1" w:styleId="p6">
    <w:name w:val="p6"/>
    <w:basedOn w:val="Normal"/>
    <w:rsid w:val="007E7E92"/>
    <w:pPr>
      <w:spacing w:before="100" w:beforeAutospacing="1" w:after="100" w:afterAutospacing="1" w:line="390" w:lineRule="atLeast"/>
      <w:ind w:left="0" w:right="0" w:firstLine="0"/>
    </w:pPr>
    <w:rPr>
      <w:rFonts w:ascii="Times New Roman" w:eastAsia="Times New Roman" w:hAnsi="Times New Roman" w:cs="Times New Roman"/>
      <w:color w:val="auto"/>
      <w:sz w:val="24"/>
      <w:szCs w:val="24"/>
    </w:rPr>
  </w:style>
  <w:style w:type="paragraph" w:styleId="NoSpacing">
    <w:name w:val="No Spacing"/>
    <w:uiPriority w:val="1"/>
    <w:qFormat/>
    <w:rsid w:val="007E7E92"/>
    <w:pPr>
      <w:spacing w:after="0" w:line="240" w:lineRule="auto"/>
      <w:ind w:left="10" w:right="248" w:hanging="10"/>
    </w:pPr>
    <w:rPr>
      <w:rFonts w:ascii="Calibri" w:eastAsia="Calibri" w:hAnsi="Calibri" w:cs="Calibri"/>
      <w:color w:val="000000"/>
    </w:rPr>
  </w:style>
  <w:style w:type="paragraph" w:styleId="Subtitle">
    <w:name w:val="Subtitle"/>
    <w:basedOn w:val="Normal"/>
    <w:next w:val="Normal"/>
    <w:link w:val="SubtitleChar"/>
    <w:uiPriority w:val="11"/>
    <w:qFormat/>
    <w:rsid w:val="00903162"/>
    <w:pPr>
      <w:numPr>
        <w:ilvl w:val="1"/>
      </w:numPr>
      <w:spacing w:after="160"/>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903162"/>
    <w:rPr>
      <w:color w:val="5A5A5A" w:themeColor="text1" w:themeTint="A5"/>
      <w:spacing w:val="15"/>
    </w:rPr>
  </w:style>
  <w:style w:type="character" w:styleId="Hyperlink">
    <w:name w:val="Hyperlink"/>
    <w:basedOn w:val="DefaultParagraphFont"/>
    <w:uiPriority w:val="99"/>
    <w:unhideWhenUsed/>
    <w:rsid w:val="00CF5268"/>
    <w:rPr>
      <w:color w:val="0563C1" w:themeColor="hyperlink"/>
      <w:u w:val="single"/>
    </w:rPr>
  </w:style>
  <w:style w:type="character" w:styleId="FollowedHyperlink">
    <w:name w:val="FollowedHyperlink"/>
    <w:basedOn w:val="DefaultParagraphFont"/>
    <w:uiPriority w:val="99"/>
    <w:semiHidden/>
    <w:unhideWhenUsed/>
    <w:rsid w:val="00CF52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9890">
      <w:bodyDiv w:val="1"/>
      <w:marLeft w:val="0"/>
      <w:marRight w:val="0"/>
      <w:marTop w:val="0"/>
      <w:marBottom w:val="0"/>
      <w:divBdr>
        <w:top w:val="none" w:sz="0" w:space="0" w:color="auto"/>
        <w:left w:val="none" w:sz="0" w:space="0" w:color="auto"/>
        <w:bottom w:val="none" w:sz="0" w:space="0" w:color="auto"/>
        <w:right w:val="none" w:sz="0" w:space="0" w:color="auto"/>
      </w:divBdr>
      <w:divsChild>
        <w:div w:id="35089402">
          <w:marLeft w:val="0"/>
          <w:marRight w:val="0"/>
          <w:marTop w:val="0"/>
          <w:marBottom w:val="0"/>
          <w:divBdr>
            <w:top w:val="none" w:sz="0" w:space="0" w:color="auto"/>
            <w:left w:val="none" w:sz="0" w:space="0" w:color="auto"/>
            <w:bottom w:val="none" w:sz="0" w:space="0" w:color="auto"/>
            <w:right w:val="none" w:sz="0" w:space="0" w:color="auto"/>
          </w:divBdr>
          <w:divsChild>
            <w:div w:id="780689725">
              <w:marLeft w:val="0"/>
              <w:marRight w:val="0"/>
              <w:marTop w:val="0"/>
              <w:marBottom w:val="0"/>
              <w:divBdr>
                <w:top w:val="none" w:sz="0" w:space="0" w:color="auto"/>
                <w:left w:val="none" w:sz="0" w:space="0" w:color="auto"/>
                <w:bottom w:val="none" w:sz="0" w:space="0" w:color="auto"/>
                <w:right w:val="none" w:sz="0" w:space="0" w:color="auto"/>
              </w:divBdr>
              <w:divsChild>
                <w:div w:id="104545619">
                  <w:marLeft w:val="0"/>
                  <w:marRight w:val="0"/>
                  <w:marTop w:val="0"/>
                  <w:marBottom w:val="0"/>
                  <w:divBdr>
                    <w:top w:val="none" w:sz="0" w:space="0" w:color="auto"/>
                    <w:left w:val="none" w:sz="0" w:space="0" w:color="auto"/>
                    <w:bottom w:val="none" w:sz="0" w:space="0" w:color="auto"/>
                    <w:right w:val="none" w:sz="0" w:space="0" w:color="auto"/>
                  </w:divBdr>
                  <w:divsChild>
                    <w:div w:id="440413678">
                      <w:marLeft w:val="0"/>
                      <w:marRight w:val="0"/>
                      <w:marTop w:val="0"/>
                      <w:marBottom w:val="0"/>
                      <w:divBdr>
                        <w:top w:val="none" w:sz="0" w:space="0" w:color="auto"/>
                        <w:left w:val="none" w:sz="0" w:space="0" w:color="auto"/>
                        <w:bottom w:val="none" w:sz="0" w:space="0" w:color="auto"/>
                        <w:right w:val="none" w:sz="0" w:space="0" w:color="auto"/>
                      </w:divBdr>
                      <w:divsChild>
                        <w:div w:id="1910263053">
                          <w:marLeft w:val="0"/>
                          <w:marRight w:val="0"/>
                          <w:marTop w:val="0"/>
                          <w:marBottom w:val="0"/>
                          <w:divBdr>
                            <w:top w:val="none" w:sz="0" w:space="0" w:color="auto"/>
                            <w:left w:val="none" w:sz="0" w:space="0" w:color="auto"/>
                            <w:bottom w:val="none" w:sz="0" w:space="0" w:color="auto"/>
                            <w:right w:val="none" w:sz="0" w:space="0" w:color="auto"/>
                          </w:divBdr>
                          <w:divsChild>
                            <w:div w:id="35198860">
                              <w:marLeft w:val="0"/>
                              <w:marRight w:val="0"/>
                              <w:marTop w:val="0"/>
                              <w:marBottom w:val="0"/>
                              <w:divBdr>
                                <w:top w:val="none" w:sz="0" w:space="0" w:color="auto"/>
                                <w:left w:val="none" w:sz="0" w:space="0" w:color="auto"/>
                                <w:bottom w:val="none" w:sz="0" w:space="0" w:color="auto"/>
                                <w:right w:val="none" w:sz="0" w:space="0" w:color="auto"/>
                              </w:divBdr>
                              <w:divsChild>
                                <w:div w:id="1923292619">
                                  <w:marLeft w:val="0"/>
                                  <w:marRight w:val="0"/>
                                  <w:marTop w:val="0"/>
                                  <w:marBottom w:val="0"/>
                                  <w:divBdr>
                                    <w:top w:val="none" w:sz="0" w:space="0" w:color="auto"/>
                                    <w:left w:val="none" w:sz="0" w:space="0" w:color="auto"/>
                                    <w:bottom w:val="none" w:sz="0" w:space="0" w:color="auto"/>
                                    <w:right w:val="none" w:sz="0" w:space="0" w:color="auto"/>
                                  </w:divBdr>
                                  <w:divsChild>
                                    <w:div w:id="287664195">
                                      <w:marLeft w:val="0"/>
                                      <w:marRight w:val="0"/>
                                      <w:marTop w:val="0"/>
                                      <w:marBottom w:val="0"/>
                                      <w:divBdr>
                                        <w:top w:val="none" w:sz="0" w:space="0" w:color="auto"/>
                                        <w:left w:val="none" w:sz="0" w:space="0" w:color="auto"/>
                                        <w:bottom w:val="none" w:sz="0" w:space="0" w:color="auto"/>
                                        <w:right w:val="none" w:sz="0" w:space="0" w:color="auto"/>
                                      </w:divBdr>
                                      <w:divsChild>
                                        <w:div w:id="1313484947">
                                          <w:marLeft w:val="0"/>
                                          <w:marRight w:val="0"/>
                                          <w:marTop w:val="0"/>
                                          <w:marBottom w:val="0"/>
                                          <w:divBdr>
                                            <w:top w:val="none" w:sz="0" w:space="0" w:color="auto"/>
                                            <w:left w:val="none" w:sz="0" w:space="0" w:color="auto"/>
                                            <w:bottom w:val="none" w:sz="0" w:space="0" w:color="auto"/>
                                            <w:right w:val="none" w:sz="0" w:space="0" w:color="auto"/>
                                          </w:divBdr>
                                          <w:divsChild>
                                            <w:div w:id="10163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079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webSettings" Target="webSettings.xml"/><Relationship Id="rId21" Type="http://schemas.microsoft.com/office/2007/relationships/hdphoto" Target="media/hdphoto3.wdp"/><Relationship Id="rId7" Type="http://schemas.openxmlformats.org/officeDocument/2006/relationships/image" Target="media/image2.jpeg&amp;ehk=s22pU2C0JGllOXmWnOFWuQ&amp;r=0&amp;pid=OfficeInsert"/><Relationship Id="rId12" Type="http://schemas.openxmlformats.org/officeDocument/2006/relationships/image" Target="media/image6.png"/><Relationship Id="rId17" Type="http://schemas.openxmlformats.org/officeDocument/2006/relationships/hyperlink" Target="http://fbsynod.com/wp-content/uploads/2016/06/jacobsen-kyle-e1471874885117.jpg"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G"/><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fbsynod.com/wp-content/uploads/2016/06/RebeccaWilliams-e1467037194475.jpg" TargetMode="External"/><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fbsynod.com/wp-content/uploads/2016/06/BEnSmithYAGM-e1474047198370.jpg" TargetMode="External"/><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8403</TotalTime>
  <Pages>4</Pages>
  <Words>834</Words>
  <Characters>4758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FLORIDA BAHAMA SYNOD GLOBAL MISSION NEWSLETTERNovember 2016    Issue 1</vt:lpstr>
    </vt:vector>
  </TitlesOfParts>
  <Company>Hewlett-Packard</Company>
  <LinksUpToDate>false</LinksUpToDate>
  <CharactersWithSpaces>5581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BAHAMA SYNOD GLOBAL MISSION NEWSLETTERNovember 2016    Issue 1</dc:title>
  <dc:subject/>
  <dc:creator>Shirlee</dc:creator>
  <cp:keywords/>
  <cp:lastModifiedBy>PJslaptop</cp:lastModifiedBy>
  <cp:revision>5</cp:revision>
  <cp:lastPrinted>2017-05-01T20:34:00Z</cp:lastPrinted>
  <dcterms:created xsi:type="dcterms:W3CDTF">2017-07-05T19:05:00Z</dcterms:created>
  <dcterms:modified xsi:type="dcterms:W3CDTF">2017-07-18T14:22:00Z</dcterms:modified>
</cp:coreProperties>
</file>